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665C9" w:rsidRPr="004654DF" w:rsidRDefault="00A406F8" w:rsidP="00EE200A">
      <w:pPr>
        <w:pStyle w:val="Titolo2"/>
      </w:pPr>
      <w:r w:rsidRPr="004654DF">
        <w:t xml:space="preserve">Disattivare </w:t>
      </w:r>
      <w:r w:rsidR="003665C9">
        <w:t xml:space="preserve">antivirus </w:t>
      </w:r>
      <w:r w:rsidRPr="004654DF">
        <w:t>Avast su Windows</w:t>
      </w:r>
    </w:p>
    <w:p w:rsidR="00A406F8" w:rsidRPr="00A406F8" w:rsidRDefault="00A406F8" w:rsidP="00A406F8">
      <w:pPr>
        <w:shd w:val="clear" w:color="auto" w:fill="FFFFFF"/>
        <w:spacing w:after="300"/>
        <w:rPr>
          <w:rFonts w:ascii="Georgia" w:hAnsi="Georgia"/>
          <w:color w:val="232323"/>
        </w:rPr>
      </w:pPr>
      <w:r>
        <w:rPr>
          <w:rFonts w:ascii="Georgia" w:hAnsi="Georgia"/>
          <w:color w:val="232323"/>
        </w:rPr>
        <w:t>C</w:t>
      </w:r>
      <w:r w:rsidRPr="00A406F8">
        <w:rPr>
          <w:rFonts w:ascii="Georgia" w:hAnsi="Georgia"/>
          <w:color w:val="232323"/>
        </w:rPr>
        <w:t>liccare con il tasto destro del mouse sull’icona dell’antivirus collocata nell’area di notifica (accanto all’orologio di Windows) e selezionare una delle voci disponibili nel menu </w:t>
      </w:r>
      <w:r w:rsidRPr="00A406F8">
        <w:rPr>
          <w:rFonts w:ascii="Georgia" w:hAnsi="Georgia"/>
          <w:b/>
          <w:bCs/>
          <w:color w:val="232323"/>
        </w:rPr>
        <w:t xml:space="preserve">controllo protezioni di </w:t>
      </w:r>
      <w:proofErr w:type="gramStart"/>
      <w:r w:rsidRPr="00A406F8">
        <w:rPr>
          <w:rFonts w:ascii="Georgia" w:hAnsi="Georgia"/>
          <w:b/>
          <w:bCs/>
          <w:color w:val="232323"/>
        </w:rPr>
        <w:t>avast!</w:t>
      </w:r>
      <w:r w:rsidRPr="00A406F8">
        <w:rPr>
          <w:rFonts w:ascii="Georgia" w:hAnsi="Georgia"/>
          <w:color w:val="232323"/>
        </w:rPr>
        <w:t>.</w:t>
      </w:r>
      <w:proofErr w:type="gramEnd"/>
      <w:r w:rsidRPr="00A406F8">
        <w:rPr>
          <w:rFonts w:ascii="Georgia" w:hAnsi="Georgia"/>
          <w:color w:val="232323"/>
        </w:rPr>
        <w:t xml:space="preserve"> Puoi scegliere di disattivare la protezione antivirus per </w:t>
      </w:r>
      <w:r w:rsidRPr="00A406F8">
        <w:rPr>
          <w:rFonts w:ascii="Georgia" w:hAnsi="Georgia"/>
          <w:b/>
          <w:bCs/>
          <w:color w:val="232323"/>
        </w:rPr>
        <w:t>10 minuti</w:t>
      </w:r>
      <w:r w:rsidRPr="00A406F8">
        <w:rPr>
          <w:rFonts w:ascii="Georgia" w:hAnsi="Georgia"/>
          <w:color w:val="232323"/>
        </w:rPr>
        <w:t>, </w:t>
      </w:r>
      <w:r w:rsidRPr="00A406F8">
        <w:rPr>
          <w:rFonts w:ascii="Georgia" w:hAnsi="Georgia"/>
          <w:b/>
          <w:bCs/>
          <w:color w:val="232323"/>
        </w:rPr>
        <w:t>1 ora</w:t>
      </w:r>
      <w:r w:rsidRPr="00A406F8">
        <w:rPr>
          <w:rFonts w:ascii="Georgia" w:hAnsi="Georgia"/>
          <w:color w:val="232323"/>
        </w:rPr>
        <w:t>, fino al </w:t>
      </w:r>
      <w:r w:rsidRPr="00A406F8">
        <w:rPr>
          <w:rFonts w:ascii="Georgia" w:hAnsi="Georgia"/>
          <w:b/>
          <w:bCs/>
          <w:color w:val="232323"/>
        </w:rPr>
        <w:t>riavvio del PC</w:t>
      </w:r>
      <w:r>
        <w:rPr>
          <w:rFonts w:ascii="Georgia" w:hAnsi="Georgia"/>
          <w:b/>
          <w:bCs/>
          <w:color w:val="232323"/>
        </w:rPr>
        <w:t>.</w:t>
      </w:r>
    </w:p>
    <w:p w:rsidR="009E0CC1" w:rsidRDefault="00A406F8">
      <w:r>
        <w:rPr>
          <w:noProof/>
        </w:rPr>
        <w:drawing>
          <wp:inline distT="0" distB="0" distL="0" distR="0">
            <wp:extent cx="5048250" cy="2316182"/>
            <wp:effectExtent l="0" t="0" r="0" b="8255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avast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4942" cy="2333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06F8" w:rsidRDefault="00A406F8"/>
    <w:p w:rsidR="00FC1E16" w:rsidRPr="004654DF" w:rsidRDefault="00FC1E16" w:rsidP="00FC1E16">
      <w:pPr>
        <w:shd w:val="clear" w:color="auto" w:fill="FFFFFF"/>
        <w:spacing w:before="450" w:after="300" w:line="315" w:lineRule="atLeast"/>
        <w:outlineLvl w:val="1"/>
        <w:rPr>
          <w:rFonts w:ascii="Georgia" w:hAnsi="Georgia"/>
          <w:b/>
          <w:color w:val="232323"/>
          <w:sz w:val="32"/>
          <w:szCs w:val="32"/>
        </w:rPr>
      </w:pPr>
      <w:r w:rsidRPr="004654DF">
        <w:rPr>
          <w:rFonts w:ascii="Georgia" w:hAnsi="Georgia"/>
          <w:b/>
          <w:color w:val="232323"/>
          <w:sz w:val="32"/>
          <w:szCs w:val="32"/>
        </w:rPr>
        <w:t xml:space="preserve">Disattivare </w:t>
      </w:r>
      <w:r w:rsidR="003665C9">
        <w:rPr>
          <w:rFonts w:ascii="Georgia" w:hAnsi="Georgia"/>
          <w:b/>
          <w:color w:val="232323"/>
          <w:sz w:val="32"/>
          <w:szCs w:val="32"/>
        </w:rPr>
        <w:t xml:space="preserve">antivirus </w:t>
      </w:r>
      <w:r w:rsidRPr="004654DF">
        <w:rPr>
          <w:rFonts w:ascii="Georgia" w:hAnsi="Georgia"/>
          <w:b/>
          <w:color w:val="232323"/>
          <w:sz w:val="32"/>
          <w:szCs w:val="32"/>
        </w:rPr>
        <w:t>McAfee su Windows</w:t>
      </w:r>
    </w:p>
    <w:p w:rsidR="00FC1E16" w:rsidRDefault="00FC1E16">
      <w:pPr>
        <w:rPr>
          <w:rFonts w:ascii="Georgia" w:hAnsi="Georgia"/>
          <w:color w:val="232323"/>
          <w:shd w:val="clear" w:color="auto" w:fill="FFFFFF"/>
        </w:rPr>
      </w:pPr>
      <w:r>
        <w:rPr>
          <w:rFonts w:ascii="Georgia" w:hAnsi="Georgia"/>
          <w:color w:val="232323"/>
          <w:shd w:val="clear" w:color="auto" w:fill="FFFFFF"/>
        </w:rPr>
        <w:t>Se vuoi disattivare momentaneamente la protezione in tempo reale di McAfee, avvia l'antivirus facendo doppio clic sulla sua icona presente sul desktop o nell'area di notifica di Windows (accanto all'orologio di sistema), clicca sull'icona dell'</w:t>
      </w:r>
      <w:r>
        <w:rPr>
          <w:rStyle w:val="Enfasigrassetto"/>
          <w:rFonts w:ascii="Georgia" w:hAnsi="Georgia"/>
          <w:color w:val="232323"/>
          <w:shd w:val="clear" w:color="auto" w:fill="FFFFFF"/>
        </w:rPr>
        <w:t>ingranaggio</w:t>
      </w:r>
      <w:r>
        <w:rPr>
          <w:rFonts w:ascii="Georgia" w:hAnsi="Georgia"/>
          <w:color w:val="232323"/>
          <w:shd w:val="clear" w:color="auto" w:fill="FFFFFF"/>
        </w:rPr>
        <w:t> collocata in alto a destra nella finestra che si è aperta e seleziona la voce </w:t>
      </w:r>
      <w:r>
        <w:rPr>
          <w:rStyle w:val="Enfasigrassetto"/>
          <w:rFonts w:ascii="Georgia" w:hAnsi="Georgia"/>
          <w:color w:val="232323"/>
          <w:shd w:val="clear" w:color="auto" w:fill="FFFFFF"/>
        </w:rPr>
        <w:t>Scansione in tempo reale</w:t>
      </w:r>
      <w:r>
        <w:rPr>
          <w:rFonts w:ascii="Georgia" w:hAnsi="Georgia"/>
          <w:color w:val="232323"/>
          <w:shd w:val="clear" w:color="auto" w:fill="FFFFFF"/>
        </w:rPr>
        <w:t> dal menu che viene visualizzato sullo schermo.</w:t>
      </w:r>
    </w:p>
    <w:p w:rsidR="00FC1E16" w:rsidRDefault="00FC1E16">
      <w:pPr>
        <w:rPr>
          <w:rFonts w:ascii="Georgia" w:hAnsi="Georgia"/>
          <w:color w:val="232323"/>
          <w:shd w:val="clear" w:color="auto" w:fill="FFFFFF"/>
        </w:rPr>
      </w:pPr>
    </w:p>
    <w:p w:rsidR="00FC1E16" w:rsidRDefault="00FC1E16">
      <w:r>
        <w:rPr>
          <w:noProof/>
        </w:rPr>
        <w:drawing>
          <wp:inline distT="0" distB="0" distL="0" distR="0">
            <wp:extent cx="3743325" cy="2555622"/>
            <wp:effectExtent l="0" t="0" r="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CAFEE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54759" cy="2631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1E16" w:rsidRDefault="00FC1E16"/>
    <w:p w:rsidR="00FC1E16" w:rsidRDefault="00FC1E16"/>
    <w:p w:rsidR="00FC1E16" w:rsidRDefault="00FC1E16" w:rsidP="00FC1E16">
      <w:pPr>
        <w:pStyle w:val="ah"/>
        <w:shd w:val="clear" w:color="auto" w:fill="FFFFFF"/>
        <w:spacing w:before="0" w:beforeAutospacing="0" w:after="300" w:afterAutospacing="0"/>
        <w:rPr>
          <w:rFonts w:ascii="Georgia" w:hAnsi="Georgia"/>
          <w:color w:val="232323"/>
        </w:rPr>
      </w:pPr>
      <w:r>
        <w:rPr>
          <w:rFonts w:ascii="Georgia" w:hAnsi="Georgia"/>
          <w:color w:val="232323"/>
        </w:rPr>
        <w:t>A questo punto, pigia sul pulsante </w:t>
      </w:r>
      <w:r>
        <w:rPr>
          <w:rStyle w:val="Enfasigrassetto"/>
          <w:rFonts w:ascii="Georgia" w:hAnsi="Georgia"/>
          <w:color w:val="232323"/>
        </w:rPr>
        <w:t>Disattiva</w:t>
      </w:r>
      <w:r>
        <w:rPr>
          <w:rFonts w:ascii="Georgia" w:hAnsi="Georgia"/>
          <w:color w:val="232323"/>
        </w:rPr>
        <w:t> e utilizza il menu a tendina che compare al centro dello schermo per indicare il lasso di tempo durante il quale la protezione di McAfee deve restare disattivata: puoi scegliere tra </w:t>
      </w:r>
      <w:r>
        <w:rPr>
          <w:rStyle w:val="Enfasigrassetto"/>
          <w:rFonts w:ascii="Georgia" w:hAnsi="Georgia"/>
          <w:color w:val="232323"/>
        </w:rPr>
        <w:t>15 minuti</w:t>
      </w:r>
      <w:r>
        <w:rPr>
          <w:rFonts w:ascii="Georgia" w:hAnsi="Georgia"/>
          <w:color w:val="232323"/>
        </w:rPr>
        <w:t>, </w:t>
      </w:r>
      <w:r>
        <w:rPr>
          <w:rStyle w:val="Enfasigrassetto"/>
          <w:rFonts w:ascii="Georgia" w:hAnsi="Georgia"/>
          <w:color w:val="232323"/>
        </w:rPr>
        <w:t>30 minuti</w:t>
      </w:r>
      <w:r>
        <w:rPr>
          <w:rFonts w:ascii="Georgia" w:hAnsi="Georgia"/>
          <w:color w:val="232323"/>
        </w:rPr>
        <w:t>, </w:t>
      </w:r>
      <w:r>
        <w:rPr>
          <w:rStyle w:val="Enfasigrassetto"/>
          <w:rFonts w:ascii="Georgia" w:hAnsi="Georgia"/>
          <w:color w:val="232323"/>
        </w:rPr>
        <w:t>45 minuti</w:t>
      </w:r>
      <w:r>
        <w:rPr>
          <w:rFonts w:ascii="Georgia" w:hAnsi="Georgia"/>
          <w:color w:val="232323"/>
        </w:rPr>
        <w:t> e </w:t>
      </w:r>
      <w:r>
        <w:rPr>
          <w:rStyle w:val="Enfasigrassetto"/>
          <w:rFonts w:ascii="Georgia" w:hAnsi="Georgia"/>
          <w:color w:val="232323"/>
        </w:rPr>
        <w:t>60 minuti</w:t>
      </w:r>
      <w:r>
        <w:rPr>
          <w:rFonts w:ascii="Georgia" w:hAnsi="Georgia"/>
          <w:color w:val="232323"/>
        </w:rPr>
        <w:t>, oppure puoi scegliere di riattivare la protezione solo </w:t>
      </w:r>
      <w:r>
        <w:rPr>
          <w:rStyle w:val="Enfasigrassetto"/>
          <w:rFonts w:ascii="Georgia" w:hAnsi="Georgia"/>
          <w:color w:val="232323"/>
        </w:rPr>
        <w:t>al riavvio del PC</w:t>
      </w:r>
      <w:r>
        <w:rPr>
          <w:rFonts w:ascii="Georgia" w:hAnsi="Georgia"/>
          <w:color w:val="232323"/>
        </w:rPr>
        <w:t>.</w:t>
      </w:r>
    </w:p>
    <w:p w:rsidR="00FC1E16" w:rsidRDefault="00FC1E16" w:rsidP="00FC1E16">
      <w:pPr>
        <w:pStyle w:val="ah"/>
        <w:shd w:val="clear" w:color="auto" w:fill="FFFFFF"/>
        <w:spacing w:before="0" w:beforeAutospacing="0" w:after="300" w:afterAutospacing="0"/>
        <w:rPr>
          <w:rFonts w:ascii="Georgia" w:hAnsi="Georgia"/>
          <w:color w:val="232323"/>
        </w:rPr>
      </w:pPr>
      <w:r>
        <w:rPr>
          <w:rFonts w:ascii="Georgia" w:hAnsi="Georgia"/>
          <w:color w:val="232323"/>
        </w:rPr>
        <w:t>Clicca, infine, sul pulsante </w:t>
      </w:r>
      <w:r>
        <w:rPr>
          <w:rStyle w:val="Enfasigrassetto"/>
          <w:rFonts w:ascii="Georgia" w:hAnsi="Georgia"/>
          <w:color w:val="232323"/>
        </w:rPr>
        <w:t>Disattiva</w:t>
      </w:r>
      <w:r>
        <w:rPr>
          <w:rFonts w:ascii="Georgia" w:hAnsi="Georgia"/>
          <w:color w:val="232323"/>
        </w:rPr>
        <w:t> che si trova in basso a destra e la protezione in tempo reale di McAfee verrà sospesa per il periodo di tempo che hai scelto.</w:t>
      </w:r>
    </w:p>
    <w:p w:rsidR="00AD7C93" w:rsidRPr="00AD7C93" w:rsidRDefault="00FC1E16" w:rsidP="00AD7C93">
      <w:pPr>
        <w:pStyle w:val="ah"/>
        <w:shd w:val="clear" w:color="auto" w:fill="FFFFFF"/>
        <w:spacing w:before="0" w:beforeAutospacing="0" w:after="300" w:afterAutospacing="0"/>
        <w:rPr>
          <w:rFonts w:ascii="Georgia" w:hAnsi="Georgia"/>
          <w:color w:val="232323"/>
          <w:sz w:val="32"/>
          <w:szCs w:val="32"/>
        </w:rPr>
      </w:pPr>
      <w:r>
        <w:rPr>
          <w:rFonts w:ascii="Georgia" w:hAnsi="Georgia"/>
          <w:noProof/>
          <w:color w:val="232323"/>
        </w:rPr>
        <w:lastRenderedPageBreak/>
        <w:drawing>
          <wp:inline distT="0" distB="0" distL="0" distR="0">
            <wp:extent cx="4476750" cy="3340609"/>
            <wp:effectExtent l="0" t="0" r="0" b="0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MCAFEE2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1475" cy="3396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D7C93">
        <w:rPr>
          <w:rFonts w:ascii="Georgia" w:hAnsi="Georgia"/>
          <w:color w:val="232323"/>
        </w:rPr>
        <w:br/>
      </w:r>
      <w:r w:rsidR="00AD7C93">
        <w:rPr>
          <w:rFonts w:ascii="Georgia" w:hAnsi="Georgia"/>
          <w:bCs/>
          <w:color w:val="232323"/>
          <w:sz w:val="32"/>
          <w:szCs w:val="32"/>
        </w:rPr>
        <w:br/>
      </w:r>
      <w:r w:rsidR="00AD7C93">
        <w:rPr>
          <w:rFonts w:ascii="Georgia" w:hAnsi="Georgia"/>
          <w:bCs/>
          <w:color w:val="232323"/>
          <w:sz w:val="32"/>
          <w:szCs w:val="32"/>
        </w:rPr>
        <w:br/>
      </w:r>
      <w:r w:rsidR="00AD7C93" w:rsidRPr="00AD7C93">
        <w:rPr>
          <w:rFonts w:ascii="Georgia" w:hAnsi="Georgia"/>
          <w:b/>
          <w:bCs/>
          <w:color w:val="232323"/>
          <w:sz w:val="32"/>
          <w:szCs w:val="32"/>
        </w:rPr>
        <w:t xml:space="preserve">Disattivare </w:t>
      </w:r>
      <w:r w:rsidR="003665C9">
        <w:rPr>
          <w:rFonts w:ascii="Georgia" w:hAnsi="Georgia"/>
          <w:b/>
          <w:bCs/>
          <w:color w:val="232323"/>
          <w:sz w:val="32"/>
          <w:szCs w:val="32"/>
        </w:rPr>
        <w:t xml:space="preserve">antivirus </w:t>
      </w:r>
      <w:r w:rsidR="00AD7C93" w:rsidRPr="00AD7C93">
        <w:rPr>
          <w:rFonts w:ascii="Georgia" w:hAnsi="Georgia"/>
          <w:b/>
          <w:bCs/>
          <w:color w:val="232323"/>
          <w:sz w:val="32"/>
          <w:szCs w:val="32"/>
        </w:rPr>
        <w:t>Kaspersky su Windows</w:t>
      </w:r>
    </w:p>
    <w:p w:rsidR="00AD7C93" w:rsidRDefault="00AD7C93" w:rsidP="00AD7C93">
      <w:pPr>
        <w:pStyle w:val="ah"/>
        <w:shd w:val="clear" w:color="auto" w:fill="FFFFFF"/>
        <w:spacing w:before="0" w:beforeAutospacing="0" w:after="300" w:afterAutospacing="0"/>
        <w:rPr>
          <w:rFonts w:ascii="Georgia" w:hAnsi="Georgia"/>
          <w:color w:val="232323"/>
        </w:rPr>
      </w:pPr>
      <w:r>
        <w:rPr>
          <w:rFonts w:ascii="Georgia" w:hAnsi="Georgia"/>
          <w:color w:val="232323"/>
        </w:rPr>
        <w:t>Per disabilitare la protezione in tempo reale di </w:t>
      </w:r>
      <w:r>
        <w:rPr>
          <w:rStyle w:val="Enfasigrassetto"/>
          <w:rFonts w:ascii="Georgia" w:hAnsi="Georgia"/>
          <w:color w:val="232323"/>
        </w:rPr>
        <w:t>Kaspersky</w:t>
      </w:r>
      <w:r>
        <w:rPr>
          <w:rFonts w:ascii="Georgia" w:hAnsi="Georgia"/>
          <w:color w:val="232323"/>
        </w:rPr>
        <w:t>, apri l'antivirus tramite la sua icona presente sul desktop o nell'area di notifica di Windows (</w:t>
      </w:r>
      <w:r>
        <w:rPr>
          <w:rFonts w:ascii="Georgia" w:hAnsi="Georgia"/>
          <w:color w:val="232323"/>
          <w:shd w:val="clear" w:color="auto" w:fill="FFFFFF"/>
        </w:rPr>
        <w:t xml:space="preserve">accanto all'orologio di sistema) </w:t>
      </w:r>
      <w:r>
        <w:rPr>
          <w:rFonts w:ascii="Georgia" w:hAnsi="Georgia"/>
          <w:color w:val="232323"/>
        </w:rPr>
        <w:t>e, nella finestra che si apre, fai clic sull'</w:t>
      </w:r>
      <w:r>
        <w:rPr>
          <w:rStyle w:val="Enfasigrassetto"/>
          <w:rFonts w:ascii="Georgia" w:hAnsi="Georgia"/>
          <w:color w:val="232323"/>
        </w:rPr>
        <w:t>icona dell'ingranaggio</w:t>
      </w:r>
      <w:r>
        <w:rPr>
          <w:rFonts w:ascii="Georgia" w:hAnsi="Georgia"/>
          <w:color w:val="232323"/>
        </w:rPr>
        <w:t> collocata in basso a sinistra.</w:t>
      </w:r>
    </w:p>
    <w:p w:rsidR="00AD7C93" w:rsidRDefault="00AD7C93" w:rsidP="00AD7C93">
      <w:pPr>
        <w:pStyle w:val="ah"/>
        <w:shd w:val="clear" w:color="auto" w:fill="FFFFFF"/>
        <w:spacing w:before="0" w:beforeAutospacing="0" w:after="300" w:afterAutospacing="0"/>
        <w:rPr>
          <w:rFonts w:ascii="Georgia" w:hAnsi="Georgia"/>
          <w:color w:val="232323"/>
        </w:rPr>
      </w:pPr>
      <w:r>
        <w:rPr>
          <w:rFonts w:ascii="Georgia" w:hAnsi="Georgia"/>
          <w:color w:val="232323"/>
        </w:rPr>
        <w:t>Successivamente, seleziona la voce </w:t>
      </w:r>
      <w:r>
        <w:rPr>
          <w:rStyle w:val="Enfasigrassetto"/>
          <w:rFonts w:ascii="Georgia" w:hAnsi="Georgia"/>
          <w:color w:val="232323"/>
        </w:rPr>
        <w:t>Generale</w:t>
      </w:r>
      <w:r>
        <w:rPr>
          <w:rFonts w:ascii="Georgia" w:hAnsi="Georgia"/>
          <w:color w:val="232323"/>
        </w:rPr>
        <w:t> dalla barra laterale di sinistra, sposta su </w:t>
      </w:r>
      <w:r>
        <w:rPr>
          <w:rStyle w:val="Enfasigrassetto"/>
          <w:rFonts w:ascii="Georgia" w:hAnsi="Georgia"/>
          <w:color w:val="232323"/>
        </w:rPr>
        <w:t>Disattivato</w:t>
      </w:r>
      <w:r>
        <w:rPr>
          <w:rFonts w:ascii="Georgia" w:hAnsi="Georgia"/>
          <w:color w:val="232323"/>
        </w:rPr>
        <w:t> la levetta che si trova accanto all'opzione </w:t>
      </w:r>
      <w:r>
        <w:rPr>
          <w:rStyle w:val="Enfasigrassetto"/>
          <w:rFonts w:ascii="Georgia" w:hAnsi="Georgia"/>
          <w:color w:val="232323"/>
        </w:rPr>
        <w:t>Protezione</w:t>
      </w:r>
      <w:r>
        <w:rPr>
          <w:rFonts w:ascii="Georgia" w:hAnsi="Georgia"/>
          <w:color w:val="232323"/>
        </w:rPr>
        <w:t> e rispondi </w:t>
      </w:r>
      <w:r>
        <w:rPr>
          <w:rStyle w:val="Enfasigrassetto"/>
          <w:rFonts w:ascii="Georgia" w:hAnsi="Georgia"/>
          <w:color w:val="232323"/>
        </w:rPr>
        <w:t>Continua</w:t>
      </w:r>
      <w:r>
        <w:rPr>
          <w:rFonts w:ascii="Georgia" w:hAnsi="Georgia"/>
          <w:color w:val="232323"/>
        </w:rPr>
        <w:t> all'avviso che compare sullo schermo.</w:t>
      </w:r>
      <w:r>
        <w:rPr>
          <w:rFonts w:ascii="Georgia" w:hAnsi="Georgia"/>
          <w:color w:val="232323"/>
        </w:rPr>
        <w:br/>
      </w:r>
      <w:r>
        <w:rPr>
          <w:rFonts w:ascii="Georgia" w:hAnsi="Georgia"/>
          <w:color w:val="232323"/>
        </w:rPr>
        <w:br/>
      </w:r>
      <w:r>
        <w:rPr>
          <w:rFonts w:ascii="Georgia" w:hAnsi="Georgia"/>
          <w:noProof/>
          <w:color w:val="232323"/>
        </w:rPr>
        <w:drawing>
          <wp:inline distT="0" distB="0" distL="0" distR="0">
            <wp:extent cx="4819767" cy="3248025"/>
            <wp:effectExtent l="0" t="0" r="0" b="0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kaspersky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9186" cy="33082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4018" w:rsidRDefault="00024018" w:rsidP="00AD7C93">
      <w:pPr>
        <w:pStyle w:val="ah"/>
        <w:shd w:val="clear" w:color="auto" w:fill="FFFFFF"/>
        <w:spacing w:before="0" w:beforeAutospacing="0" w:after="300" w:afterAutospacing="0"/>
        <w:rPr>
          <w:rFonts w:ascii="Georgia" w:hAnsi="Georgia"/>
          <w:color w:val="232323"/>
        </w:rPr>
      </w:pPr>
    </w:p>
    <w:p w:rsidR="00024018" w:rsidRDefault="00024018" w:rsidP="00AD7C93">
      <w:pPr>
        <w:pStyle w:val="ah"/>
        <w:shd w:val="clear" w:color="auto" w:fill="FFFFFF"/>
        <w:spacing w:before="0" w:beforeAutospacing="0" w:after="300" w:afterAutospacing="0"/>
        <w:rPr>
          <w:rFonts w:ascii="Georgia" w:hAnsi="Georgia"/>
          <w:color w:val="232323"/>
        </w:rPr>
      </w:pPr>
    </w:p>
    <w:p w:rsidR="00024018" w:rsidRPr="00024018" w:rsidRDefault="00024018" w:rsidP="00024018">
      <w:pPr>
        <w:pStyle w:val="Titolo2"/>
        <w:shd w:val="clear" w:color="auto" w:fill="FFFFFF"/>
        <w:spacing w:before="450" w:beforeAutospacing="0" w:after="300" w:afterAutospacing="0" w:line="315" w:lineRule="atLeast"/>
        <w:rPr>
          <w:rFonts w:ascii="Georgia" w:hAnsi="Georgia"/>
          <w:bCs w:val="0"/>
          <w:color w:val="232323"/>
          <w:sz w:val="32"/>
          <w:szCs w:val="32"/>
        </w:rPr>
      </w:pPr>
      <w:r w:rsidRPr="00024018">
        <w:rPr>
          <w:rFonts w:ascii="Georgia" w:hAnsi="Georgia"/>
          <w:bCs w:val="0"/>
          <w:color w:val="232323"/>
          <w:sz w:val="32"/>
          <w:szCs w:val="32"/>
        </w:rPr>
        <w:lastRenderedPageBreak/>
        <w:t>Disattivare antivirus Windows 10</w:t>
      </w:r>
    </w:p>
    <w:p w:rsidR="00024018" w:rsidRDefault="00024018" w:rsidP="00024018">
      <w:pPr>
        <w:pStyle w:val="ah"/>
        <w:shd w:val="clear" w:color="auto" w:fill="FFFFFF"/>
        <w:spacing w:before="0" w:beforeAutospacing="0" w:after="300" w:afterAutospacing="0"/>
        <w:rPr>
          <w:rFonts w:ascii="Georgia" w:hAnsi="Georgia"/>
          <w:color w:val="232323"/>
        </w:rPr>
      </w:pPr>
      <w:r>
        <w:rPr>
          <w:rFonts w:ascii="Georgia" w:hAnsi="Georgia"/>
          <w:color w:val="232323"/>
        </w:rPr>
        <w:t>Se utilizzi </w:t>
      </w:r>
      <w:r>
        <w:rPr>
          <w:rStyle w:val="Enfasigrassetto"/>
          <w:rFonts w:ascii="Georgia" w:hAnsi="Georgia"/>
          <w:color w:val="232323"/>
        </w:rPr>
        <w:t>Windows 10</w:t>
      </w:r>
      <w:r>
        <w:rPr>
          <w:rFonts w:ascii="Georgia" w:hAnsi="Georgia"/>
          <w:color w:val="232323"/>
        </w:rPr>
        <w:t> e vuoi disattivare l'antivirus integrato nel sistema operativo (</w:t>
      </w:r>
      <w:r>
        <w:rPr>
          <w:rStyle w:val="Enfasigrassetto"/>
          <w:rFonts w:ascii="Georgia" w:hAnsi="Georgia"/>
          <w:color w:val="232323"/>
        </w:rPr>
        <w:t>Windows Defender</w:t>
      </w:r>
      <w:r>
        <w:rPr>
          <w:rFonts w:ascii="Georgia" w:hAnsi="Georgia"/>
          <w:color w:val="232323"/>
        </w:rPr>
        <w:t>), procedi come segue: clicca sul pulsante </w:t>
      </w:r>
      <w:r>
        <w:rPr>
          <w:rStyle w:val="Enfasigrassetto"/>
          <w:rFonts w:ascii="Georgia" w:hAnsi="Georgia"/>
          <w:color w:val="232323"/>
        </w:rPr>
        <w:t xml:space="preserve">Start </w:t>
      </w:r>
      <w:r>
        <w:rPr>
          <w:rFonts w:ascii="Georgia" w:hAnsi="Georgia"/>
          <w:color w:val="232323"/>
        </w:rPr>
        <w:t>(l'icona della bandierina collocata nell'angolo in basso a sinistra dello schermo), cerca </w:t>
      </w:r>
      <w:r>
        <w:rPr>
          <w:rStyle w:val="Enfasigrassetto"/>
          <w:rFonts w:ascii="Georgia" w:hAnsi="Georgia"/>
          <w:color w:val="232323"/>
        </w:rPr>
        <w:t>Windows Defender</w:t>
      </w:r>
      <w:r>
        <w:rPr>
          <w:rFonts w:ascii="Georgia" w:hAnsi="Georgia"/>
          <w:color w:val="232323"/>
        </w:rPr>
        <w:t> nel menu che si apre e clicca sul primo risultato della ricerca, che dovrebbe essere </w:t>
      </w:r>
      <w:r>
        <w:rPr>
          <w:rStyle w:val="Enfasigrassetto"/>
          <w:rFonts w:ascii="Georgia" w:hAnsi="Georgia"/>
          <w:color w:val="232323"/>
        </w:rPr>
        <w:t>Windows Defender Security Center</w:t>
      </w:r>
      <w:r>
        <w:rPr>
          <w:rFonts w:ascii="Georgia" w:hAnsi="Georgia"/>
          <w:color w:val="232323"/>
        </w:rPr>
        <w:t>.</w:t>
      </w:r>
    </w:p>
    <w:p w:rsidR="00024018" w:rsidRDefault="00024018" w:rsidP="00024018">
      <w:pPr>
        <w:pStyle w:val="ah"/>
        <w:shd w:val="clear" w:color="auto" w:fill="FFFFFF"/>
        <w:spacing w:before="0" w:beforeAutospacing="0" w:after="300" w:afterAutospacing="0"/>
        <w:rPr>
          <w:rFonts w:ascii="Georgia" w:hAnsi="Georgia"/>
          <w:color w:val="232323"/>
        </w:rPr>
      </w:pPr>
      <w:r>
        <w:rPr>
          <w:rFonts w:ascii="Georgia" w:hAnsi="Georgia"/>
          <w:color w:val="232323"/>
        </w:rPr>
        <w:t>Nella finestra che si apre, fai clic sull'icona </w:t>
      </w:r>
      <w:r>
        <w:rPr>
          <w:rStyle w:val="Enfasigrassetto"/>
          <w:rFonts w:ascii="Georgia" w:hAnsi="Georgia"/>
          <w:color w:val="232323"/>
        </w:rPr>
        <w:t>Protezione da virus e minacce</w:t>
      </w:r>
      <w:r>
        <w:rPr>
          <w:rFonts w:ascii="Georgia" w:hAnsi="Georgia"/>
          <w:color w:val="232323"/>
        </w:rPr>
        <w:t>, dopodiché seleziona la voce </w:t>
      </w:r>
      <w:r>
        <w:rPr>
          <w:rStyle w:val="Enfasigrassetto"/>
          <w:rFonts w:ascii="Georgia" w:hAnsi="Georgia"/>
          <w:color w:val="232323"/>
        </w:rPr>
        <w:t xml:space="preserve">Impostazioni di Protezione da virus e minacce </w:t>
      </w:r>
      <w:r>
        <w:rPr>
          <w:rFonts w:ascii="Georgia" w:hAnsi="Georgia"/>
          <w:color w:val="232323"/>
        </w:rPr>
        <w:t>e sposta su </w:t>
      </w:r>
      <w:r>
        <w:rPr>
          <w:rStyle w:val="Enfasigrassetto"/>
          <w:rFonts w:ascii="Georgia" w:hAnsi="Georgia"/>
          <w:color w:val="232323"/>
        </w:rPr>
        <w:t>Disattivato</w:t>
      </w:r>
      <w:r>
        <w:rPr>
          <w:rFonts w:ascii="Georgia" w:hAnsi="Georgia"/>
          <w:color w:val="232323"/>
        </w:rPr>
        <w:t> le levette relative alle funzioni </w:t>
      </w:r>
      <w:r>
        <w:rPr>
          <w:rStyle w:val="Enfasigrassetto"/>
          <w:rFonts w:ascii="Georgia" w:hAnsi="Georgia"/>
          <w:color w:val="232323"/>
        </w:rPr>
        <w:t>Protezione in tempo reale</w:t>
      </w:r>
      <w:r>
        <w:rPr>
          <w:rFonts w:ascii="Georgia" w:hAnsi="Georgia"/>
          <w:color w:val="232323"/>
        </w:rPr>
        <w:t> e </w:t>
      </w:r>
      <w:r>
        <w:rPr>
          <w:rStyle w:val="Enfasigrassetto"/>
          <w:rFonts w:ascii="Georgia" w:hAnsi="Georgia"/>
          <w:color w:val="232323"/>
        </w:rPr>
        <w:t>Protezione fornita dal cloud</w:t>
      </w:r>
      <w:r>
        <w:rPr>
          <w:rFonts w:ascii="Georgia" w:hAnsi="Georgia"/>
          <w:color w:val="232323"/>
        </w:rPr>
        <w:t>. Per confermare, rispondi </w:t>
      </w:r>
      <w:r>
        <w:rPr>
          <w:rStyle w:val="Enfasigrassetto"/>
          <w:rFonts w:ascii="Georgia" w:hAnsi="Georgia"/>
          <w:color w:val="232323"/>
        </w:rPr>
        <w:t>Sì</w:t>
      </w:r>
      <w:r>
        <w:rPr>
          <w:rFonts w:ascii="Georgia" w:hAnsi="Georgia"/>
          <w:color w:val="232323"/>
        </w:rPr>
        <w:t> all'avviso che compare sullo schermo.</w:t>
      </w:r>
      <w:r>
        <w:rPr>
          <w:rFonts w:ascii="Georgia" w:hAnsi="Georgia"/>
          <w:color w:val="232323"/>
        </w:rPr>
        <w:br/>
      </w:r>
      <w:r>
        <w:rPr>
          <w:rFonts w:ascii="Georgia" w:hAnsi="Georgia"/>
          <w:color w:val="232323"/>
        </w:rPr>
        <w:br/>
      </w:r>
      <w:r>
        <w:rPr>
          <w:rFonts w:ascii="Georgia" w:hAnsi="Georgia"/>
          <w:noProof/>
          <w:color w:val="232323"/>
        </w:rPr>
        <w:drawing>
          <wp:inline distT="0" distB="0" distL="0" distR="0">
            <wp:extent cx="6645910" cy="4230370"/>
            <wp:effectExtent l="0" t="0" r="2540" b="0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window10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230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4018" w:rsidRDefault="00024018" w:rsidP="00AD7C93">
      <w:pPr>
        <w:pStyle w:val="ah"/>
        <w:shd w:val="clear" w:color="auto" w:fill="FFFFFF"/>
        <w:spacing w:before="0" w:beforeAutospacing="0" w:after="300" w:afterAutospacing="0"/>
        <w:rPr>
          <w:rFonts w:ascii="Georgia" w:hAnsi="Georgia"/>
          <w:color w:val="232323"/>
        </w:rPr>
      </w:pPr>
    </w:p>
    <w:p w:rsidR="00EE200A" w:rsidRDefault="00EE200A" w:rsidP="00EE200A">
      <w:pPr>
        <w:pStyle w:val="Titolo2"/>
        <w:shd w:val="clear" w:color="auto" w:fill="FFFFFF"/>
        <w:spacing w:before="450" w:beforeAutospacing="0" w:after="300" w:afterAutospacing="0" w:line="315" w:lineRule="atLeast"/>
        <w:rPr>
          <w:rFonts w:ascii="Georgia" w:hAnsi="Georgia"/>
          <w:bCs w:val="0"/>
          <w:color w:val="232323"/>
          <w:sz w:val="32"/>
          <w:szCs w:val="32"/>
        </w:rPr>
      </w:pPr>
    </w:p>
    <w:p w:rsidR="00EE200A" w:rsidRDefault="00EE200A" w:rsidP="00EE200A">
      <w:pPr>
        <w:pStyle w:val="Titolo2"/>
        <w:shd w:val="clear" w:color="auto" w:fill="FFFFFF"/>
        <w:spacing w:before="450" w:beforeAutospacing="0" w:after="300" w:afterAutospacing="0" w:line="315" w:lineRule="atLeast"/>
        <w:rPr>
          <w:rFonts w:ascii="Georgia" w:hAnsi="Georgia"/>
          <w:bCs w:val="0"/>
          <w:color w:val="232323"/>
          <w:sz w:val="32"/>
          <w:szCs w:val="32"/>
        </w:rPr>
      </w:pPr>
    </w:p>
    <w:p w:rsidR="00EE200A" w:rsidRDefault="00EE200A" w:rsidP="00EE200A">
      <w:pPr>
        <w:pStyle w:val="Titolo2"/>
        <w:shd w:val="clear" w:color="auto" w:fill="FFFFFF"/>
        <w:spacing w:before="450" w:beforeAutospacing="0" w:after="300" w:afterAutospacing="0" w:line="315" w:lineRule="atLeast"/>
        <w:rPr>
          <w:rFonts w:ascii="Georgia" w:hAnsi="Georgia"/>
          <w:bCs w:val="0"/>
          <w:color w:val="232323"/>
          <w:sz w:val="32"/>
          <w:szCs w:val="32"/>
        </w:rPr>
      </w:pPr>
    </w:p>
    <w:p w:rsidR="00EE200A" w:rsidRDefault="00EE200A" w:rsidP="00EE200A">
      <w:pPr>
        <w:pStyle w:val="Titolo2"/>
        <w:shd w:val="clear" w:color="auto" w:fill="FFFFFF"/>
        <w:spacing w:before="450" w:beforeAutospacing="0" w:after="300" w:afterAutospacing="0" w:line="315" w:lineRule="atLeast"/>
        <w:rPr>
          <w:rFonts w:ascii="Georgia" w:hAnsi="Georgia"/>
          <w:bCs w:val="0"/>
          <w:color w:val="232323"/>
          <w:sz w:val="32"/>
          <w:szCs w:val="32"/>
        </w:rPr>
      </w:pPr>
    </w:p>
    <w:p w:rsidR="00EE200A" w:rsidRDefault="00EE200A" w:rsidP="00EE200A">
      <w:pPr>
        <w:pStyle w:val="Titolo2"/>
        <w:shd w:val="clear" w:color="auto" w:fill="FFFFFF"/>
        <w:spacing w:before="450" w:beforeAutospacing="0" w:after="300" w:afterAutospacing="0" w:line="315" w:lineRule="atLeast"/>
        <w:rPr>
          <w:rFonts w:ascii="Georgia" w:hAnsi="Georgia"/>
          <w:bCs w:val="0"/>
          <w:color w:val="232323"/>
          <w:sz w:val="32"/>
          <w:szCs w:val="32"/>
        </w:rPr>
      </w:pPr>
    </w:p>
    <w:p w:rsidR="00EE200A" w:rsidRPr="00EE200A" w:rsidRDefault="00EE200A" w:rsidP="00EE200A">
      <w:pPr>
        <w:pStyle w:val="Titolo2"/>
        <w:shd w:val="clear" w:color="auto" w:fill="FFFFFF"/>
        <w:spacing w:before="450" w:beforeAutospacing="0" w:after="300" w:afterAutospacing="0" w:line="315" w:lineRule="atLeast"/>
        <w:rPr>
          <w:rFonts w:ascii="Georgia" w:hAnsi="Georgia"/>
          <w:bCs w:val="0"/>
          <w:color w:val="232323"/>
          <w:sz w:val="32"/>
          <w:szCs w:val="32"/>
        </w:rPr>
      </w:pPr>
      <w:r w:rsidRPr="00EE200A">
        <w:rPr>
          <w:rFonts w:ascii="Georgia" w:hAnsi="Georgia"/>
          <w:bCs w:val="0"/>
          <w:color w:val="232323"/>
          <w:sz w:val="32"/>
          <w:szCs w:val="32"/>
        </w:rPr>
        <w:lastRenderedPageBreak/>
        <w:t>Disattivare antivirus Avira</w:t>
      </w:r>
      <w:r w:rsidR="003665C9">
        <w:rPr>
          <w:rFonts w:ascii="Georgia" w:hAnsi="Georgia"/>
          <w:bCs w:val="0"/>
          <w:color w:val="232323"/>
          <w:sz w:val="32"/>
          <w:szCs w:val="32"/>
        </w:rPr>
        <w:t xml:space="preserve"> su Windows</w:t>
      </w:r>
    </w:p>
    <w:p w:rsidR="00EE200A" w:rsidRDefault="00EE200A" w:rsidP="00EE200A">
      <w:pPr>
        <w:pStyle w:val="ah"/>
        <w:shd w:val="clear" w:color="auto" w:fill="FFFFFF"/>
        <w:spacing w:before="0" w:beforeAutospacing="0" w:after="300" w:afterAutospacing="0"/>
        <w:rPr>
          <w:rFonts w:ascii="Georgia" w:hAnsi="Georgia"/>
          <w:color w:val="232323"/>
        </w:rPr>
      </w:pPr>
      <w:r>
        <w:rPr>
          <w:rFonts w:ascii="Georgia" w:hAnsi="Georgia"/>
          <w:color w:val="232323"/>
        </w:rPr>
        <w:t>Se utilizzi </w:t>
      </w:r>
      <w:r>
        <w:rPr>
          <w:rStyle w:val="Enfasigrassetto"/>
          <w:rFonts w:ascii="Georgia" w:hAnsi="Georgia"/>
          <w:color w:val="232323"/>
        </w:rPr>
        <w:t>Avira Antivirus</w:t>
      </w:r>
      <w:r>
        <w:rPr>
          <w:rFonts w:ascii="Georgia" w:hAnsi="Georgia"/>
          <w:color w:val="232323"/>
        </w:rPr>
        <w:t> e vuoi disattivare il suo modulo di protezione in tempo reale, accedi alla schermata principale del programma (facendo doppio clic sulla sua icona presente nell'area di notifica, accanto all'orologio di Windows) e pigia sul pulsante </w:t>
      </w:r>
      <w:r>
        <w:rPr>
          <w:rStyle w:val="Enfasigrassetto"/>
          <w:rFonts w:ascii="Georgia" w:hAnsi="Georgia"/>
          <w:color w:val="232323"/>
        </w:rPr>
        <w:t>Protezione in tempo reale</w:t>
      </w:r>
      <w:r>
        <w:rPr>
          <w:rFonts w:ascii="Georgia" w:hAnsi="Georgia"/>
          <w:color w:val="232323"/>
        </w:rPr>
        <w:t>.</w:t>
      </w:r>
    </w:p>
    <w:p w:rsidR="00EE200A" w:rsidRDefault="00EE200A" w:rsidP="00EE200A">
      <w:pPr>
        <w:pStyle w:val="ah"/>
        <w:shd w:val="clear" w:color="auto" w:fill="FFFFFF"/>
        <w:spacing w:before="0" w:beforeAutospacing="0" w:after="300" w:afterAutospacing="0"/>
        <w:rPr>
          <w:rFonts w:ascii="Georgia" w:hAnsi="Georgia"/>
          <w:color w:val="232323"/>
        </w:rPr>
      </w:pPr>
      <w:r>
        <w:rPr>
          <w:rFonts w:ascii="Georgia" w:hAnsi="Georgia"/>
          <w:color w:val="232323"/>
        </w:rPr>
        <w:t>Nella finestra che si apre, sposta su </w:t>
      </w:r>
      <w:r>
        <w:rPr>
          <w:rStyle w:val="Enfasigrassetto"/>
          <w:rFonts w:ascii="Georgia" w:hAnsi="Georgia"/>
          <w:color w:val="232323"/>
        </w:rPr>
        <w:t>OFF</w:t>
      </w:r>
      <w:r>
        <w:rPr>
          <w:rFonts w:ascii="Georgia" w:hAnsi="Georgia"/>
          <w:color w:val="232323"/>
        </w:rPr>
        <w:t> la levetta relativa alla funzione </w:t>
      </w:r>
      <w:r>
        <w:rPr>
          <w:rStyle w:val="Enfasigrassetto"/>
          <w:rFonts w:ascii="Georgia" w:hAnsi="Georgia"/>
          <w:color w:val="232323"/>
        </w:rPr>
        <w:t>Protezione in tempo reale</w:t>
      </w:r>
      <w:r>
        <w:rPr>
          <w:rFonts w:ascii="Georgia" w:hAnsi="Georgia"/>
          <w:color w:val="232323"/>
        </w:rPr>
        <w:t>, rispondi </w:t>
      </w:r>
      <w:r>
        <w:rPr>
          <w:rStyle w:val="Enfasigrassetto"/>
          <w:rFonts w:ascii="Georgia" w:hAnsi="Georgia"/>
          <w:color w:val="232323"/>
        </w:rPr>
        <w:t>Sì</w:t>
      </w:r>
      <w:r>
        <w:rPr>
          <w:rFonts w:ascii="Georgia" w:hAnsi="Georgia"/>
          <w:color w:val="232323"/>
        </w:rPr>
        <w:t> all'avviso che compare sullo schermo e il gioco è fatto. Per disattivare anche il firewall incluso nel programma, fai clic sulla voce </w:t>
      </w:r>
      <w:r>
        <w:rPr>
          <w:rStyle w:val="Enfasigrassetto"/>
          <w:rFonts w:ascii="Georgia" w:hAnsi="Georgia"/>
          <w:color w:val="232323"/>
        </w:rPr>
        <w:t>Firewall</w:t>
      </w:r>
      <w:r>
        <w:rPr>
          <w:rFonts w:ascii="Georgia" w:hAnsi="Georgia"/>
          <w:color w:val="232323"/>
        </w:rPr>
        <w:t> che si trova nella barra laterale di sinistra, sposta su </w:t>
      </w:r>
      <w:r>
        <w:rPr>
          <w:rStyle w:val="Enfasigrassetto"/>
          <w:rFonts w:ascii="Georgia" w:hAnsi="Georgia"/>
          <w:color w:val="232323"/>
        </w:rPr>
        <w:t>OFF</w:t>
      </w:r>
      <w:r>
        <w:rPr>
          <w:rFonts w:ascii="Georgia" w:hAnsi="Georgia"/>
          <w:color w:val="232323"/>
        </w:rPr>
        <w:t> la levetta relativa alla funzione </w:t>
      </w:r>
      <w:r>
        <w:rPr>
          <w:rStyle w:val="Enfasigrassetto"/>
          <w:rFonts w:ascii="Georgia" w:hAnsi="Georgia"/>
          <w:color w:val="232323"/>
        </w:rPr>
        <w:t>Firewall</w:t>
      </w:r>
      <w:r>
        <w:rPr>
          <w:rFonts w:ascii="Georgia" w:hAnsi="Georgia"/>
          <w:color w:val="232323"/>
        </w:rPr>
        <w:t> e rispondi </w:t>
      </w:r>
      <w:r>
        <w:rPr>
          <w:rStyle w:val="Enfasigrassetto"/>
          <w:rFonts w:ascii="Georgia" w:hAnsi="Georgia"/>
          <w:color w:val="232323"/>
        </w:rPr>
        <w:t>Sì</w:t>
      </w:r>
      <w:r>
        <w:rPr>
          <w:rFonts w:ascii="Georgia" w:hAnsi="Georgia"/>
          <w:color w:val="232323"/>
        </w:rPr>
        <w:t> all'avviso che compare sullo schermo.</w:t>
      </w:r>
    </w:p>
    <w:p w:rsidR="00EE200A" w:rsidRDefault="00EE200A" w:rsidP="00EE200A">
      <w:pPr>
        <w:pStyle w:val="ah"/>
        <w:shd w:val="clear" w:color="auto" w:fill="FFFFFF"/>
        <w:spacing w:before="0" w:beforeAutospacing="0" w:after="300" w:afterAutospacing="0"/>
        <w:rPr>
          <w:rFonts w:ascii="Georgia" w:hAnsi="Georgia"/>
          <w:color w:val="232323"/>
        </w:rPr>
      </w:pPr>
      <w:r>
        <w:rPr>
          <w:rFonts w:ascii="Georgia" w:hAnsi="Georgia"/>
          <w:noProof/>
          <w:color w:val="232323"/>
        </w:rPr>
        <w:drawing>
          <wp:inline distT="0" distB="0" distL="0" distR="0">
            <wp:extent cx="6645910" cy="4385945"/>
            <wp:effectExtent l="0" t="0" r="2540" b="0"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avira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385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200A" w:rsidRDefault="00EE200A" w:rsidP="00EE200A">
      <w:pPr>
        <w:pStyle w:val="ah"/>
        <w:shd w:val="clear" w:color="auto" w:fill="FFFFFF"/>
        <w:spacing w:before="0" w:beforeAutospacing="0" w:after="300" w:afterAutospacing="0"/>
        <w:rPr>
          <w:rFonts w:ascii="Georgia" w:hAnsi="Georgia"/>
          <w:color w:val="232323"/>
        </w:rPr>
      </w:pPr>
    </w:p>
    <w:p w:rsidR="00EE200A" w:rsidRDefault="00EE200A" w:rsidP="00EE200A">
      <w:pPr>
        <w:pStyle w:val="ah"/>
        <w:shd w:val="clear" w:color="auto" w:fill="FFFFFF"/>
        <w:spacing w:before="0" w:beforeAutospacing="0" w:after="300" w:afterAutospacing="0"/>
        <w:rPr>
          <w:rFonts w:ascii="Georgia" w:hAnsi="Georgia"/>
          <w:color w:val="232323"/>
        </w:rPr>
      </w:pPr>
    </w:p>
    <w:p w:rsidR="00EE200A" w:rsidRDefault="00EE200A" w:rsidP="00EE200A">
      <w:pPr>
        <w:pStyle w:val="ah"/>
        <w:shd w:val="clear" w:color="auto" w:fill="FFFFFF"/>
        <w:spacing w:before="0" w:beforeAutospacing="0" w:after="300" w:afterAutospacing="0"/>
        <w:rPr>
          <w:rFonts w:ascii="Georgia" w:hAnsi="Georgia"/>
          <w:color w:val="232323"/>
        </w:rPr>
      </w:pPr>
    </w:p>
    <w:p w:rsidR="00EE200A" w:rsidRDefault="00EE200A" w:rsidP="00EE200A">
      <w:pPr>
        <w:pStyle w:val="ah"/>
        <w:shd w:val="clear" w:color="auto" w:fill="FFFFFF"/>
        <w:spacing w:before="0" w:beforeAutospacing="0" w:after="300" w:afterAutospacing="0"/>
        <w:rPr>
          <w:rFonts w:ascii="Georgia" w:hAnsi="Georgia"/>
          <w:color w:val="232323"/>
        </w:rPr>
      </w:pPr>
    </w:p>
    <w:p w:rsidR="00EE200A" w:rsidRDefault="00EE200A" w:rsidP="00EE200A">
      <w:pPr>
        <w:pStyle w:val="ah"/>
        <w:shd w:val="clear" w:color="auto" w:fill="FFFFFF"/>
        <w:spacing w:before="0" w:beforeAutospacing="0" w:after="300" w:afterAutospacing="0"/>
        <w:rPr>
          <w:rFonts w:ascii="Georgia" w:hAnsi="Georgia"/>
          <w:color w:val="232323"/>
        </w:rPr>
      </w:pPr>
    </w:p>
    <w:p w:rsidR="00EE200A" w:rsidRDefault="00EE200A" w:rsidP="00EE200A">
      <w:pPr>
        <w:pStyle w:val="ah"/>
        <w:shd w:val="clear" w:color="auto" w:fill="FFFFFF"/>
        <w:spacing w:before="0" w:beforeAutospacing="0" w:after="300" w:afterAutospacing="0"/>
        <w:rPr>
          <w:rFonts w:ascii="Georgia" w:hAnsi="Georgia"/>
          <w:color w:val="232323"/>
        </w:rPr>
      </w:pPr>
    </w:p>
    <w:p w:rsidR="00EE200A" w:rsidRDefault="00EE200A" w:rsidP="00EE200A">
      <w:pPr>
        <w:pStyle w:val="ah"/>
        <w:shd w:val="clear" w:color="auto" w:fill="FFFFFF"/>
        <w:spacing w:before="0" w:beforeAutospacing="0" w:after="300" w:afterAutospacing="0"/>
        <w:rPr>
          <w:rFonts w:ascii="Georgia" w:hAnsi="Georgia"/>
          <w:color w:val="232323"/>
        </w:rPr>
      </w:pPr>
    </w:p>
    <w:p w:rsidR="00EE200A" w:rsidRDefault="00EE200A" w:rsidP="00EE200A">
      <w:pPr>
        <w:pStyle w:val="ah"/>
        <w:shd w:val="clear" w:color="auto" w:fill="FFFFFF"/>
        <w:spacing w:before="0" w:beforeAutospacing="0" w:after="300" w:afterAutospacing="0"/>
        <w:rPr>
          <w:rFonts w:ascii="Georgia" w:hAnsi="Georgia"/>
          <w:color w:val="232323"/>
        </w:rPr>
      </w:pPr>
    </w:p>
    <w:p w:rsidR="00EE200A" w:rsidRPr="00EE200A" w:rsidRDefault="00EE200A" w:rsidP="00EE200A">
      <w:pPr>
        <w:pStyle w:val="Titolo2"/>
        <w:shd w:val="clear" w:color="auto" w:fill="FFFFFF"/>
        <w:spacing w:before="450" w:beforeAutospacing="0" w:after="300" w:afterAutospacing="0" w:line="315" w:lineRule="atLeast"/>
        <w:rPr>
          <w:rFonts w:ascii="Georgia" w:hAnsi="Georgia"/>
          <w:bCs w:val="0"/>
          <w:color w:val="232323"/>
          <w:sz w:val="32"/>
          <w:szCs w:val="32"/>
        </w:rPr>
      </w:pPr>
      <w:r w:rsidRPr="00EE200A">
        <w:rPr>
          <w:rFonts w:ascii="Georgia" w:hAnsi="Georgia"/>
          <w:bCs w:val="0"/>
          <w:color w:val="232323"/>
          <w:sz w:val="32"/>
          <w:szCs w:val="32"/>
        </w:rPr>
        <w:lastRenderedPageBreak/>
        <w:t>Disattivare antivirus AVG</w:t>
      </w:r>
      <w:r w:rsidR="003665C9">
        <w:rPr>
          <w:rFonts w:ascii="Georgia" w:hAnsi="Georgia"/>
          <w:bCs w:val="0"/>
          <w:color w:val="232323"/>
          <w:sz w:val="32"/>
          <w:szCs w:val="32"/>
        </w:rPr>
        <w:t xml:space="preserve"> su Windows</w:t>
      </w:r>
    </w:p>
    <w:p w:rsidR="00EE200A" w:rsidRDefault="00EE200A" w:rsidP="00EE200A">
      <w:pPr>
        <w:pStyle w:val="ah"/>
        <w:shd w:val="clear" w:color="auto" w:fill="FFFFFF"/>
        <w:spacing w:before="0" w:beforeAutospacing="0" w:after="300" w:afterAutospacing="0"/>
        <w:rPr>
          <w:rFonts w:ascii="Georgia" w:hAnsi="Georgia"/>
          <w:color w:val="232323"/>
        </w:rPr>
      </w:pPr>
      <w:r>
        <w:rPr>
          <w:rFonts w:ascii="Georgia" w:hAnsi="Georgia"/>
          <w:color w:val="232323"/>
        </w:rPr>
        <w:t>Per disattivare la protezione in tempo reale di </w:t>
      </w:r>
      <w:r>
        <w:rPr>
          <w:rStyle w:val="Enfasigrassetto"/>
          <w:rFonts w:ascii="Georgia" w:hAnsi="Georgia"/>
          <w:color w:val="232323"/>
        </w:rPr>
        <w:t>AVG</w:t>
      </w:r>
      <w:r>
        <w:rPr>
          <w:rFonts w:ascii="Georgia" w:hAnsi="Georgia"/>
          <w:color w:val="232323"/>
        </w:rPr>
        <w:t>, accedi alla schermata principale dell'antivirus facendo doppio clic sulla sua icona presente sul desktop o nell'area di notifica di Windows (accanto all'orologio di Windows), dopodiché clicca sul pulsante </w:t>
      </w:r>
      <w:r>
        <w:rPr>
          <w:rStyle w:val="Enfasigrassetto"/>
          <w:rFonts w:ascii="Georgia" w:hAnsi="Georgia"/>
          <w:color w:val="232323"/>
        </w:rPr>
        <w:t>Computer</w:t>
      </w:r>
      <w:r>
        <w:rPr>
          <w:rFonts w:ascii="Georgia" w:hAnsi="Georgia"/>
          <w:color w:val="232323"/>
        </w:rPr>
        <w:t>, sposta su </w:t>
      </w:r>
      <w:r>
        <w:rPr>
          <w:rStyle w:val="Enfasigrassetto"/>
          <w:rFonts w:ascii="Georgia" w:hAnsi="Georgia"/>
          <w:color w:val="232323"/>
        </w:rPr>
        <w:t>OFF</w:t>
      </w:r>
      <w:r>
        <w:rPr>
          <w:rFonts w:ascii="Georgia" w:hAnsi="Georgia"/>
          <w:color w:val="232323"/>
        </w:rPr>
        <w:t> le levette relative alle funzioni </w:t>
      </w:r>
      <w:r>
        <w:rPr>
          <w:rStyle w:val="Enfasigrassetto"/>
          <w:rFonts w:ascii="Georgia" w:hAnsi="Georgia"/>
          <w:color w:val="232323"/>
        </w:rPr>
        <w:t>Protezione file</w:t>
      </w:r>
      <w:r>
        <w:rPr>
          <w:rFonts w:ascii="Georgia" w:hAnsi="Georgia"/>
          <w:color w:val="232323"/>
        </w:rPr>
        <w:t> e </w:t>
      </w:r>
      <w:r>
        <w:rPr>
          <w:rStyle w:val="Enfasigrassetto"/>
          <w:rFonts w:ascii="Georgia" w:hAnsi="Georgia"/>
          <w:color w:val="232323"/>
        </w:rPr>
        <w:t>Protezione comportamento</w:t>
      </w:r>
      <w:r>
        <w:rPr>
          <w:rFonts w:ascii="Georgia" w:hAnsi="Georgia"/>
          <w:color w:val="232323"/>
        </w:rPr>
        <w:t> e dai conferma rispondendo </w:t>
      </w:r>
      <w:r>
        <w:rPr>
          <w:rStyle w:val="Enfasigrassetto"/>
          <w:rFonts w:ascii="Georgia" w:hAnsi="Georgia"/>
          <w:color w:val="232323"/>
        </w:rPr>
        <w:t>Sì</w:t>
      </w:r>
      <w:r>
        <w:rPr>
          <w:rFonts w:ascii="Georgia" w:hAnsi="Georgia"/>
          <w:color w:val="232323"/>
        </w:rPr>
        <w:t> all'avviso che compare su schermo.</w:t>
      </w:r>
      <w:r>
        <w:rPr>
          <w:rFonts w:ascii="Georgia" w:hAnsi="Georgia"/>
          <w:color w:val="232323"/>
        </w:rPr>
        <w:br/>
      </w:r>
      <w:r>
        <w:rPr>
          <w:rFonts w:ascii="Georgia" w:hAnsi="Georgia"/>
          <w:color w:val="232323"/>
        </w:rPr>
        <w:br/>
      </w:r>
      <w:r>
        <w:rPr>
          <w:rFonts w:ascii="Georgia" w:hAnsi="Georgia"/>
          <w:noProof/>
          <w:color w:val="232323"/>
        </w:rPr>
        <w:drawing>
          <wp:inline distT="0" distB="0" distL="0" distR="0">
            <wp:extent cx="6645910" cy="4270375"/>
            <wp:effectExtent l="0" t="0" r="2540" b="0"/>
            <wp:docPr id="7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avg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27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200A" w:rsidRDefault="00EE200A" w:rsidP="00EE200A">
      <w:pPr>
        <w:pStyle w:val="ah"/>
        <w:shd w:val="clear" w:color="auto" w:fill="FFFFFF"/>
        <w:spacing w:before="0" w:beforeAutospacing="0" w:after="300" w:afterAutospacing="0"/>
        <w:rPr>
          <w:rFonts w:ascii="Georgia" w:hAnsi="Georgia"/>
          <w:color w:val="232323"/>
        </w:rPr>
      </w:pPr>
    </w:p>
    <w:p w:rsidR="00A406F8" w:rsidRDefault="00A406F8"/>
    <w:p w:rsidR="00EB5DB4" w:rsidRDefault="00EB5DB4"/>
    <w:p w:rsidR="00EB5DB4" w:rsidRDefault="00EB5DB4"/>
    <w:p w:rsidR="00EB5DB4" w:rsidRDefault="00EB5DB4"/>
    <w:p w:rsidR="00EB5DB4" w:rsidRDefault="00EB5DB4"/>
    <w:p w:rsidR="00EB5DB4" w:rsidRDefault="00EB5DB4"/>
    <w:p w:rsidR="00EB5DB4" w:rsidRDefault="00EB5DB4"/>
    <w:p w:rsidR="00EB5DB4" w:rsidRDefault="00EB5DB4"/>
    <w:p w:rsidR="00EB5DB4" w:rsidRDefault="00EB5DB4"/>
    <w:p w:rsidR="00EB5DB4" w:rsidRDefault="00EB5DB4"/>
    <w:p w:rsidR="00EB5DB4" w:rsidRDefault="00EB5DB4"/>
    <w:p w:rsidR="00EB5DB4" w:rsidRDefault="00EB5DB4"/>
    <w:p w:rsidR="00EB5DB4" w:rsidRDefault="00EB5DB4"/>
    <w:p w:rsidR="00EB5DB4" w:rsidRDefault="00EB5DB4"/>
    <w:p w:rsidR="00EB5DB4" w:rsidRDefault="00EB5DB4"/>
    <w:p w:rsidR="00EB5DB4" w:rsidRDefault="00EB5DB4"/>
    <w:p w:rsidR="00EB5DB4" w:rsidRDefault="00EB5DB4"/>
    <w:p w:rsidR="00EB5DB4" w:rsidRDefault="00EB5DB4"/>
    <w:p w:rsidR="00EB5DB4" w:rsidRDefault="00EB5DB4"/>
    <w:p w:rsidR="00EB5DB4" w:rsidRPr="00EB5DB4" w:rsidRDefault="00EB5DB4" w:rsidP="00EB5DB4">
      <w:pPr>
        <w:pStyle w:val="Titolo2"/>
        <w:shd w:val="clear" w:color="auto" w:fill="FFFFFF"/>
        <w:spacing w:before="450" w:beforeAutospacing="0" w:after="300" w:afterAutospacing="0" w:line="315" w:lineRule="atLeast"/>
        <w:rPr>
          <w:rFonts w:ascii="Georgia" w:hAnsi="Georgia"/>
          <w:bCs w:val="0"/>
          <w:color w:val="232323"/>
          <w:sz w:val="32"/>
          <w:szCs w:val="32"/>
        </w:rPr>
      </w:pPr>
      <w:r w:rsidRPr="00EB5DB4">
        <w:rPr>
          <w:rFonts w:ascii="Georgia" w:hAnsi="Georgia"/>
          <w:bCs w:val="0"/>
          <w:color w:val="232323"/>
          <w:sz w:val="32"/>
          <w:szCs w:val="32"/>
        </w:rPr>
        <w:lastRenderedPageBreak/>
        <w:t>Disattivare antivirus Norton</w:t>
      </w:r>
      <w:r w:rsidR="003665C9">
        <w:rPr>
          <w:rFonts w:ascii="Georgia" w:hAnsi="Georgia"/>
          <w:bCs w:val="0"/>
          <w:color w:val="232323"/>
          <w:sz w:val="32"/>
          <w:szCs w:val="32"/>
        </w:rPr>
        <w:t xml:space="preserve"> su Windows</w:t>
      </w:r>
    </w:p>
    <w:p w:rsidR="00EB5DB4" w:rsidRDefault="00EB5DB4" w:rsidP="00EB5DB4">
      <w:pPr>
        <w:pStyle w:val="ah"/>
        <w:shd w:val="clear" w:color="auto" w:fill="FFFFFF"/>
        <w:spacing w:before="0" w:beforeAutospacing="0" w:after="300" w:afterAutospacing="0"/>
        <w:rPr>
          <w:rFonts w:ascii="Georgia" w:hAnsi="Georgia"/>
          <w:color w:val="232323"/>
        </w:rPr>
      </w:pPr>
      <w:r>
        <w:rPr>
          <w:rFonts w:ascii="Georgia" w:hAnsi="Georgia"/>
          <w:color w:val="232323"/>
        </w:rPr>
        <w:t>Se utilizzi </w:t>
      </w:r>
      <w:r>
        <w:rPr>
          <w:rStyle w:val="Enfasigrassetto"/>
          <w:rFonts w:ascii="Georgia" w:hAnsi="Georgia"/>
          <w:color w:val="232323"/>
        </w:rPr>
        <w:t>Norton Security</w:t>
      </w:r>
      <w:r>
        <w:rPr>
          <w:rFonts w:ascii="Georgia" w:hAnsi="Georgia"/>
          <w:color w:val="232323"/>
        </w:rPr>
        <w:t xml:space="preserve"> e vuoi disattivare il suo sistema di protezione in tempo reale, accedi alla schermata principale del programma (facendo doppio clic sulla sua icona presente sul desktop o nell'area di notifica di Windows, accanto all'orologio), fai clic </w:t>
      </w:r>
      <w:r w:rsidR="00001E93">
        <w:rPr>
          <w:rFonts w:ascii="Georgia" w:hAnsi="Georgia"/>
          <w:color w:val="232323"/>
        </w:rPr>
        <w:t>sul pulsante</w:t>
      </w:r>
      <w:r>
        <w:rPr>
          <w:rFonts w:ascii="Georgia" w:hAnsi="Georgia"/>
          <w:color w:val="232323"/>
        </w:rPr>
        <w:t> </w:t>
      </w:r>
      <w:r>
        <w:rPr>
          <w:rStyle w:val="Enfasigrassetto"/>
          <w:rFonts w:ascii="Georgia" w:hAnsi="Georgia"/>
          <w:color w:val="232323"/>
        </w:rPr>
        <w:t>Impostazioni</w:t>
      </w:r>
      <w:r>
        <w:rPr>
          <w:rFonts w:ascii="Georgia" w:hAnsi="Georgia"/>
          <w:color w:val="232323"/>
        </w:rPr>
        <w:t> collocato in alto a destra e seleziona l'icona </w:t>
      </w:r>
      <w:r>
        <w:rPr>
          <w:rStyle w:val="Enfasigrassetto"/>
          <w:rFonts w:ascii="Georgia" w:hAnsi="Georgia"/>
          <w:color w:val="232323"/>
        </w:rPr>
        <w:t xml:space="preserve">Antivirus </w:t>
      </w:r>
      <w:r>
        <w:rPr>
          <w:rFonts w:ascii="Georgia" w:hAnsi="Georgia"/>
          <w:color w:val="232323"/>
        </w:rPr>
        <w:t>dalla finestra che si apre.</w:t>
      </w:r>
    </w:p>
    <w:p w:rsidR="00EB5DB4" w:rsidRDefault="00EB5DB4" w:rsidP="00EB5DB4">
      <w:pPr>
        <w:pStyle w:val="ah"/>
        <w:shd w:val="clear" w:color="auto" w:fill="FFFFFF"/>
        <w:spacing w:before="0" w:beforeAutospacing="0" w:after="300" w:afterAutospacing="0"/>
        <w:rPr>
          <w:rFonts w:ascii="Georgia" w:hAnsi="Georgia"/>
          <w:color w:val="232323"/>
        </w:rPr>
      </w:pPr>
      <w:r>
        <w:rPr>
          <w:rFonts w:ascii="Georgia" w:hAnsi="Georgia"/>
          <w:color w:val="232323"/>
        </w:rPr>
        <w:t>Adesso, seleziona la scheda </w:t>
      </w:r>
      <w:r>
        <w:rPr>
          <w:rStyle w:val="Enfasigrassetto"/>
          <w:rFonts w:ascii="Georgia" w:hAnsi="Georgia"/>
          <w:color w:val="232323"/>
        </w:rPr>
        <w:t>Protezione automatica</w:t>
      </w:r>
      <w:r>
        <w:rPr>
          <w:rFonts w:ascii="Georgia" w:hAnsi="Georgia"/>
          <w:color w:val="232323"/>
        </w:rPr>
        <w:t>, sposta su </w:t>
      </w:r>
      <w:r>
        <w:rPr>
          <w:rStyle w:val="Enfasigrassetto"/>
          <w:rFonts w:ascii="Georgia" w:hAnsi="Georgia"/>
          <w:color w:val="232323"/>
        </w:rPr>
        <w:t>OFF</w:t>
      </w:r>
      <w:r>
        <w:rPr>
          <w:rFonts w:ascii="Georgia" w:hAnsi="Georgia"/>
          <w:color w:val="232323"/>
        </w:rPr>
        <w:t> la levetta relativa all'opzione </w:t>
      </w:r>
      <w:r>
        <w:rPr>
          <w:rStyle w:val="Enfasigrassetto"/>
          <w:rFonts w:ascii="Georgia" w:hAnsi="Georgia"/>
          <w:color w:val="232323"/>
        </w:rPr>
        <w:t>Auto-Protect</w:t>
      </w:r>
      <w:r>
        <w:rPr>
          <w:rFonts w:ascii="Georgia" w:hAnsi="Georgia"/>
          <w:color w:val="232323"/>
        </w:rPr>
        <w:t>, scegli la voce </w:t>
      </w:r>
      <w:r>
        <w:rPr>
          <w:rStyle w:val="Enfasigrassetto"/>
          <w:rFonts w:ascii="Georgia" w:hAnsi="Georgia"/>
          <w:color w:val="232323"/>
        </w:rPr>
        <w:t>Permanentemente</w:t>
      </w:r>
      <w:r>
        <w:rPr>
          <w:rFonts w:ascii="Georgia" w:hAnsi="Georgia"/>
          <w:color w:val="232323"/>
        </w:rPr>
        <w:t> dal menu a tendina </w:t>
      </w:r>
      <w:r>
        <w:rPr>
          <w:rStyle w:val="Enfasigrassetto"/>
          <w:rFonts w:ascii="Georgia" w:hAnsi="Georgia"/>
          <w:color w:val="232323"/>
        </w:rPr>
        <w:t>Selezionare la durata</w:t>
      </w:r>
      <w:r>
        <w:rPr>
          <w:rFonts w:ascii="Georgia" w:hAnsi="Georgia"/>
          <w:color w:val="232323"/>
        </w:rPr>
        <w:t> e clicca su </w:t>
      </w:r>
      <w:r>
        <w:rPr>
          <w:rStyle w:val="Enfasigrassetto"/>
          <w:rFonts w:ascii="Georgia" w:hAnsi="Georgia"/>
          <w:color w:val="232323"/>
        </w:rPr>
        <w:t>OK</w:t>
      </w:r>
      <w:r>
        <w:rPr>
          <w:rFonts w:ascii="Georgia" w:hAnsi="Georgia"/>
          <w:color w:val="232323"/>
        </w:rPr>
        <w:t> e </w:t>
      </w:r>
      <w:r>
        <w:rPr>
          <w:rStyle w:val="Enfasigrassetto"/>
          <w:rFonts w:ascii="Georgia" w:hAnsi="Georgia"/>
          <w:color w:val="232323"/>
        </w:rPr>
        <w:t>Applica</w:t>
      </w:r>
      <w:r>
        <w:rPr>
          <w:rFonts w:ascii="Georgia" w:hAnsi="Georgia"/>
          <w:color w:val="232323"/>
        </w:rPr>
        <w:t> per salvare i cambiamenti.</w:t>
      </w:r>
    </w:p>
    <w:p w:rsidR="00EB5DB4" w:rsidRDefault="00EB5DB4" w:rsidP="00EB5DB4">
      <w:pPr>
        <w:pStyle w:val="ah"/>
        <w:shd w:val="clear" w:color="auto" w:fill="FFFFFF"/>
        <w:spacing w:before="0" w:beforeAutospacing="0" w:after="300" w:afterAutospacing="0"/>
      </w:pPr>
      <w:r>
        <w:rPr>
          <w:rFonts w:ascii="Georgia" w:hAnsi="Georgia"/>
          <w:color w:val="232323"/>
        </w:rPr>
        <w:t>Se non vuoi disattivare la protezione di Norton in maniera permanente ma solo per un lasso di tempo limitato, seleziona un'altra delle opzioni disponibili nel menu a tendina </w:t>
      </w:r>
      <w:r>
        <w:rPr>
          <w:rStyle w:val="Enfasigrassetto"/>
          <w:rFonts w:ascii="Georgia" w:hAnsi="Georgia"/>
          <w:color w:val="232323"/>
        </w:rPr>
        <w:t>Selezionare la durata</w:t>
      </w:r>
      <w:r>
        <w:rPr>
          <w:rFonts w:ascii="Georgia" w:hAnsi="Georgia"/>
          <w:color w:val="232323"/>
        </w:rPr>
        <w:t>, ad esempio </w:t>
      </w:r>
      <w:r>
        <w:rPr>
          <w:rStyle w:val="Enfasigrassetto"/>
          <w:rFonts w:ascii="Georgia" w:hAnsi="Georgia"/>
          <w:color w:val="232323"/>
        </w:rPr>
        <w:t>15 minuti</w:t>
      </w:r>
      <w:r>
        <w:rPr>
          <w:rFonts w:ascii="Georgia" w:hAnsi="Georgia"/>
          <w:color w:val="232323"/>
        </w:rPr>
        <w:t>, </w:t>
      </w:r>
      <w:r>
        <w:rPr>
          <w:rStyle w:val="Enfasigrassetto"/>
          <w:rFonts w:ascii="Georgia" w:hAnsi="Georgia"/>
          <w:color w:val="232323"/>
        </w:rPr>
        <w:t>1 ora</w:t>
      </w:r>
      <w:r>
        <w:rPr>
          <w:rFonts w:ascii="Georgia" w:hAnsi="Georgia"/>
          <w:color w:val="232323"/>
        </w:rPr>
        <w:t>, </w:t>
      </w:r>
      <w:r>
        <w:rPr>
          <w:rStyle w:val="Enfasigrassetto"/>
          <w:rFonts w:ascii="Georgia" w:hAnsi="Georgia"/>
          <w:color w:val="232323"/>
        </w:rPr>
        <w:t>5 ore</w:t>
      </w:r>
      <w:r>
        <w:rPr>
          <w:rFonts w:ascii="Georgia" w:hAnsi="Georgia"/>
          <w:color w:val="232323"/>
        </w:rPr>
        <w:t> o </w:t>
      </w:r>
      <w:r>
        <w:rPr>
          <w:rStyle w:val="Enfasigrassetto"/>
          <w:rFonts w:ascii="Georgia" w:hAnsi="Georgia"/>
          <w:color w:val="232323"/>
        </w:rPr>
        <w:t>Fino al riavvio del sistema</w:t>
      </w:r>
      <w:r>
        <w:rPr>
          <w:rFonts w:ascii="Georgia" w:hAnsi="Georgia"/>
          <w:color w:val="232323"/>
        </w:rPr>
        <w:t>.</w:t>
      </w:r>
    </w:p>
    <w:p w:rsidR="00EB5DB4" w:rsidRDefault="00EB5DB4">
      <w:r>
        <w:rPr>
          <w:rFonts w:ascii="Georgia" w:hAnsi="Georgia"/>
          <w:noProof/>
          <w:color w:val="232323"/>
        </w:rPr>
        <w:drawing>
          <wp:inline distT="0" distB="0" distL="0" distR="0" wp14:anchorId="3081ABE1" wp14:editId="79AB985F">
            <wp:extent cx="6645910" cy="4247515"/>
            <wp:effectExtent l="0" t="0" r="2540" b="635"/>
            <wp:docPr id="8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norton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247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5AD7" w:rsidRDefault="00BF5AD7"/>
    <w:p w:rsidR="00BF5AD7" w:rsidRDefault="00BF5AD7"/>
    <w:p w:rsidR="00BF5AD7" w:rsidRDefault="00BF5AD7"/>
    <w:p w:rsidR="00BF5AD7" w:rsidRDefault="00BF5AD7"/>
    <w:p w:rsidR="00BF5AD7" w:rsidRDefault="00BF5AD7"/>
    <w:p w:rsidR="00BF5AD7" w:rsidRDefault="00BF5AD7"/>
    <w:p w:rsidR="00BF5AD7" w:rsidRDefault="00BF5AD7"/>
    <w:p w:rsidR="00BF5AD7" w:rsidRDefault="00BF5AD7"/>
    <w:p w:rsidR="00BF5AD7" w:rsidRDefault="00BF5AD7"/>
    <w:p w:rsidR="00BF5AD7" w:rsidRDefault="00BF5AD7"/>
    <w:p w:rsidR="00BF5AD7" w:rsidRDefault="00BF5AD7"/>
    <w:p w:rsidR="00BF5AD7" w:rsidRDefault="00BF5AD7"/>
    <w:p w:rsidR="00BF5AD7" w:rsidRDefault="00BF5AD7"/>
    <w:p w:rsidR="00BF5AD7" w:rsidRDefault="00BF5AD7"/>
    <w:p w:rsidR="00BF5AD7" w:rsidRDefault="00BF5AD7"/>
    <w:p w:rsidR="00BF5AD7" w:rsidRPr="00BF5AD7" w:rsidRDefault="00BF5AD7" w:rsidP="00BF5AD7">
      <w:pPr>
        <w:pStyle w:val="Titolo2"/>
        <w:shd w:val="clear" w:color="auto" w:fill="FFFFFF"/>
        <w:spacing w:before="450" w:beforeAutospacing="0" w:after="300" w:afterAutospacing="0" w:line="315" w:lineRule="atLeast"/>
        <w:rPr>
          <w:rFonts w:ascii="Georgia" w:hAnsi="Georgia"/>
          <w:bCs w:val="0"/>
          <w:color w:val="232323"/>
          <w:sz w:val="32"/>
          <w:szCs w:val="32"/>
        </w:rPr>
      </w:pPr>
      <w:r w:rsidRPr="00BF5AD7">
        <w:rPr>
          <w:rFonts w:ascii="Georgia" w:hAnsi="Georgia"/>
          <w:bCs w:val="0"/>
          <w:color w:val="232323"/>
          <w:sz w:val="32"/>
          <w:szCs w:val="32"/>
        </w:rPr>
        <w:lastRenderedPageBreak/>
        <w:t>Disattivare</w:t>
      </w:r>
      <w:r w:rsidRPr="00BF5AD7">
        <w:rPr>
          <w:rFonts w:ascii="Georgia" w:hAnsi="Georgia"/>
          <w:bCs w:val="0"/>
          <w:color w:val="232323"/>
          <w:sz w:val="32"/>
          <w:szCs w:val="32"/>
        </w:rPr>
        <w:t xml:space="preserve"> antivirus Panda</w:t>
      </w:r>
      <w:r w:rsidRPr="00BF5AD7">
        <w:rPr>
          <w:rFonts w:ascii="Georgia" w:hAnsi="Georgia"/>
          <w:bCs w:val="0"/>
          <w:color w:val="232323"/>
          <w:sz w:val="32"/>
          <w:szCs w:val="32"/>
        </w:rPr>
        <w:t xml:space="preserve"> su Windows</w:t>
      </w:r>
    </w:p>
    <w:p w:rsidR="00BF5AD7" w:rsidRDefault="00BF5AD7" w:rsidP="00BF5AD7">
      <w:pPr>
        <w:pStyle w:val="ah"/>
        <w:shd w:val="clear" w:color="auto" w:fill="FFFFFF"/>
        <w:spacing w:before="0" w:beforeAutospacing="0" w:after="300" w:afterAutospacing="0"/>
        <w:rPr>
          <w:rFonts w:ascii="Georgia" w:hAnsi="Georgia"/>
          <w:color w:val="232323"/>
        </w:rPr>
      </w:pPr>
      <w:r>
        <w:rPr>
          <w:rFonts w:ascii="Georgia" w:hAnsi="Georgia"/>
          <w:color w:val="232323"/>
        </w:rPr>
        <w:t>Usi </w:t>
      </w:r>
      <w:r>
        <w:rPr>
          <w:rStyle w:val="Enfasigrassetto"/>
          <w:rFonts w:ascii="Georgia" w:hAnsi="Georgia"/>
          <w:color w:val="232323"/>
        </w:rPr>
        <w:t>Panda Antivirus</w:t>
      </w:r>
      <w:r>
        <w:rPr>
          <w:rFonts w:ascii="Georgia" w:hAnsi="Georgia"/>
          <w:color w:val="232323"/>
        </w:rPr>
        <w:t>? In questo caso, se vuoi disattivare il modulo di protezione in tempo reale del programma, accedi alla sua schermata principale (facendo doppio clic sulla sua icona presente sul desktop o nell'area di notifica di Windows</w:t>
      </w:r>
      <w:r w:rsidRPr="00BF5AD7">
        <w:rPr>
          <w:rFonts w:ascii="Georgia" w:hAnsi="Georgia"/>
          <w:color w:val="232323"/>
        </w:rPr>
        <w:t xml:space="preserve"> </w:t>
      </w:r>
      <w:r>
        <w:rPr>
          <w:rFonts w:ascii="Georgia" w:hAnsi="Georgia"/>
          <w:color w:val="232323"/>
        </w:rPr>
        <w:t>accanto all'orologio), pigia sul pulsante </w:t>
      </w:r>
      <w:r>
        <w:rPr>
          <w:rStyle w:val="Enfasigrassetto"/>
          <w:rFonts w:ascii="Georgia" w:hAnsi="Georgia"/>
          <w:color w:val="232323"/>
        </w:rPr>
        <w:t>Antivirus</w:t>
      </w:r>
      <w:r>
        <w:rPr>
          <w:rFonts w:ascii="Georgia" w:hAnsi="Georgia"/>
          <w:color w:val="232323"/>
        </w:rPr>
        <w:t> (l'icona dello scudo) e sposta su </w:t>
      </w:r>
      <w:r>
        <w:rPr>
          <w:rStyle w:val="Enfasigrassetto"/>
          <w:rFonts w:ascii="Georgia" w:hAnsi="Georgia"/>
          <w:color w:val="232323"/>
        </w:rPr>
        <w:t>OFF</w:t>
      </w:r>
      <w:r>
        <w:rPr>
          <w:rFonts w:ascii="Georgia" w:hAnsi="Georgia"/>
          <w:color w:val="232323"/>
        </w:rPr>
        <w:t> la levetta collocata in alto a destra.</w:t>
      </w:r>
      <w:r>
        <w:rPr>
          <w:rFonts w:ascii="Georgia" w:hAnsi="Georgia"/>
          <w:color w:val="232323"/>
        </w:rPr>
        <w:br/>
      </w:r>
      <w:r>
        <w:rPr>
          <w:rFonts w:ascii="Georgia" w:hAnsi="Georgia"/>
          <w:color w:val="232323"/>
        </w:rPr>
        <w:br/>
      </w:r>
      <w:r>
        <w:rPr>
          <w:rFonts w:ascii="Georgia" w:hAnsi="Georgia"/>
          <w:noProof/>
          <w:color w:val="232323"/>
        </w:rPr>
        <w:drawing>
          <wp:inline distT="0" distB="0" distL="0" distR="0">
            <wp:extent cx="6645910" cy="4288155"/>
            <wp:effectExtent l="0" t="0" r="2540" b="0"/>
            <wp:docPr id="9" name="Im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anda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288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5AD7" w:rsidRDefault="00BF5AD7"/>
    <w:p w:rsidR="00BF5AD7" w:rsidRDefault="00BF5AD7"/>
    <w:p w:rsidR="00D345AB" w:rsidRDefault="00D345AB"/>
    <w:p w:rsidR="00D345AB" w:rsidRDefault="00D345AB"/>
    <w:p w:rsidR="00D345AB" w:rsidRDefault="00D345AB"/>
    <w:p w:rsidR="00D345AB" w:rsidRDefault="00D345AB"/>
    <w:p w:rsidR="00D345AB" w:rsidRDefault="00D345AB"/>
    <w:p w:rsidR="00D345AB" w:rsidRDefault="00D345AB"/>
    <w:p w:rsidR="00D345AB" w:rsidRDefault="00D345AB"/>
    <w:p w:rsidR="00D345AB" w:rsidRDefault="00D345AB"/>
    <w:p w:rsidR="00D345AB" w:rsidRDefault="00D345AB"/>
    <w:p w:rsidR="00D345AB" w:rsidRDefault="00D345AB"/>
    <w:p w:rsidR="00D345AB" w:rsidRDefault="00D345AB"/>
    <w:p w:rsidR="00D345AB" w:rsidRDefault="00D345AB"/>
    <w:p w:rsidR="00D345AB" w:rsidRDefault="00D345AB"/>
    <w:p w:rsidR="00D345AB" w:rsidRDefault="00D345AB"/>
    <w:p w:rsidR="00D345AB" w:rsidRDefault="00D345AB"/>
    <w:p w:rsidR="00D345AB" w:rsidRDefault="00D345AB"/>
    <w:p w:rsidR="00D345AB" w:rsidRDefault="00D345AB"/>
    <w:p w:rsidR="00D345AB" w:rsidRDefault="00D345AB"/>
    <w:p w:rsidR="00D345AB" w:rsidRDefault="00D345AB"/>
    <w:p w:rsidR="00D345AB" w:rsidRDefault="00D345AB"/>
    <w:p w:rsidR="00D345AB" w:rsidRPr="00D345AB" w:rsidRDefault="00D345AB" w:rsidP="00D345AB">
      <w:pPr>
        <w:pStyle w:val="Titolo2"/>
        <w:shd w:val="clear" w:color="auto" w:fill="FFFFFF"/>
        <w:spacing w:before="450" w:beforeAutospacing="0" w:after="300" w:afterAutospacing="0" w:line="315" w:lineRule="atLeast"/>
        <w:rPr>
          <w:rFonts w:ascii="Georgia" w:hAnsi="Georgia"/>
          <w:bCs w:val="0"/>
          <w:color w:val="232323"/>
          <w:sz w:val="32"/>
          <w:szCs w:val="32"/>
        </w:rPr>
      </w:pPr>
      <w:r w:rsidRPr="00D345AB">
        <w:rPr>
          <w:rFonts w:ascii="Georgia" w:hAnsi="Georgia"/>
          <w:bCs w:val="0"/>
          <w:color w:val="232323"/>
          <w:sz w:val="32"/>
          <w:szCs w:val="32"/>
        </w:rPr>
        <w:lastRenderedPageBreak/>
        <w:t>D</w:t>
      </w:r>
      <w:r w:rsidRPr="00D345AB">
        <w:rPr>
          <w:rFonts w:ascii="Georgia" w:hAnsi="Georgia"/>
          <w:bCs w:val="0"/>
          <w:color w:val="232323"/>
          <w:sz w:val="32"/>
          <w:szCs w:val="32"/>
        </w:rPr>
        <w:t>isattivare antivirus Bitdefender</w:t>
      </w:r>
      <w:r w:rsidRPr="00D345AB">
        <w:rPr>
          <w:rFonts w:ascii="Georgia" w:hAnsi="Georgia"/>
          <w:bCs w:val="0"/>
          <w:color w:val="232323"/>
          <w:sz w:val="32"/>
          <w:szCs w:val="32"/>
        </w:rPr>
        <w:t xml:space="preserve"> su Windows</w:t>
      </w:r>
    </w:p>
    <w:p w:rsidR="00D345AB" w:rsidRPr="00D345AB" w:rsidRDefault="00D345AB" w:rsidP="00D345AB">
      <w:pPr>
        <w:pStyle w:val="ah"/>
        <w:shd w:val="clear" w:color="auto" w:fill="FFFFFF"/>
        <w:spacing w:before="0" w:beforeAutospacing="0" w:after="300" w:afterAutospacing="0"/>
        <w:rPr>
          <w:rFonts w:ascii="Georgia" w:hAnsi="Georgia"/>
          <w:b/>
          <w:bCs/>
          <w:color w:val="232323"/>
        </w:rPr>
      </w:pPr>
      <w:r>
        <w:rPr>
          <w:rStyle w:val="Enfasigrassetto"/>
          <w:rFonts w:ascii="Georgia" w:hAnsi="Georgia"/>
          <w:color w:val="232323"/>
        </w:rPr>
        <w:t>Bitdefender</w:t>
      </w:r>
      <w:r>
        <w:rPr>
          <w:rFonts w:ascii="Georgia" w:hAnsi="Georgia"/>
          <w:color w:val="232323"/>
        </w:rPr>
        <w:t> è un antivirus noto per la sua "leggerezza" e per la sua semplicità di utilizzo. Disattivarlo è davvero un gioco da ragazzi: non devi far altro che accedere alla sua schermata principale (facendo doppio clic sulla sua icona presente sul desktop o nell'area di notifica di Windows</w:t>
      </w:r>
      <w:r>
        <w:rPr>
          <w:rFonts w:ascii="Georgia" w:hAnsi="Georgia"/>
          <w:color w:val="232323"/>
        </w:rPr>
        <w:t>, accanto all’orologio</w:t>
      </w:r>
      <w:r>
        <w:rPr>
          <w:rFonts w:ascii="Georgia" w:hAnsi="Georgia"/>
          <w:color w:val="232323"/>
        </w:rPr>
        <w:t>), pigiare sull'</w:t>
      </w:r>
      <w:r>
        <w:rPr>
          <w:rStyle w:val="Enfasigrassetto"/>
          <w:rFonts w:ascii="Georgia" w:hAnsi="Georgia"/>
          <w:color w:val="232323"/>
        </w:rPr>
        <w:t>icona dell'ingranaggio</w:t>
      </w:r>
      <w:r>
        <w:rPr>
          <w:rStyle w:val="Enfasigrassetto"/>
          <w:rFonts w:ascii="Georgia" w:hAnsi="Georgia"/>
          <w:color w:val="232323"/>
        </w:rPr>
        <w:t xml:space="preserve"> </w:t>
      </w:r>
      <w:r>
        <w:rPr>
          <w:rFonts w:ascii="Georgia" w:hAnsi="Georgia"/>
          <w:color w:val="232323"/>
        </w:rPr>
        <w:t>collocata in alto a destra, selezionare la voce </w:t>
      </w:r>
      <w:r>
        <w:rPr>
          <w:rStyle w:val="Enfasigrassetto"/>
          <w:rFonts w:ascii="Georgia" w:hAnsi="Georgia"/>
          <w:color w:val="232323"/>
        </w:rPr>
        <w:t>Protection</w:t>
      </w:r>
      <w:r>
        <w:rPr>
          <w:rFonts w:ascii="Georgia" w:hAnsi="Georgia"/>
          <w:color w:val="232323"/>
        </w:rPr>
        <w:t> dal menu che compare e spostare su </w:t>
      </w:r>
      <w:r>
        <w:rPr>
          <w:rStyle w:val="Enfasigrassetto"/>
          <w:rFonts w:ascii="Georgia" w:hAnsi="Georgia"/>
          <w:color w:val="232323"/>
        </w:rPr>
        <w:t>OFF</w:t>
      </w:r>
      <w:r>
        <w:rPr>
          <w:rFonts w:ascii="Georgia" w:hAnsi="Georgia"/>
          <w:color w:val="232323"/>
        </w:rPr>
        <w:t> la levetta relativa all'opzione </w:t>
      </w:r>
      <w:r>
        <w:rPr>
          <w:rStyle w:val="Enfasigrassetto"/>
          <w:rFonts w:ascii="Georgia" w:hAnsi="Georgia"/>
          <w:color w:val="232323"/>
        </w:rPr>
        <w:t>Protection Shield</w:t>
      </w:r>
      <w:r>
        <w:rPr>
          <w:rStyle w:val="Enfasigrassetto"/>
          <w:rFonts w:ascii="Georgia" w:hAnsi="Georgia"/>
          <w:color w:val="232323"/>
        </w:rPr>
        <w:t>.</w:t>
      </w:r>
      <w:r>
        <w:rPr>
          <w:rStyle w:val="Enfasigrassetto"/>
          <w:rFonts w:ascii="Georgia" w:hAnsi="Georgia"/>
          <w:color w:val="232323"/>
        </w:rPr>
        <w:br/>
      </w:r>
      <w:r>
        <w:rPr>
          <w:rStyle w:val="Enfasigrassetto"/>
          <w:rFonts w:ascii="Georgia" w:hAnsi="Georgia"/>
          <w:color w:val="232323"/>
        </w:rPr>
        <w:br/>
      </w:r>
      <w:r>
        <w:rPr>
          <w:rFonts w:ascii="Georgia" w:hAnsi="Georgia"/>
          <w:b/>
          <w:bCs/>
          <w:noProof/>
          <w:color w:val="232323"/>
        </w:rPr>
        <w:drawing>
          <wp:inline distT="0" distB="0" distL="0" distR="0">
            <wp:extent cx="6645910" cy="4434205"/>
            <wp:effectExtent l="0" t="0" r="2540" b="4445"/>
            <wp:docPr id="10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bitfender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434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45AB" w:rsidRDefault="00D345AB"/>
    <w:p w:rsidR="00546083" w:rsidRDefault="00546083"/>
    <w:p w:rsidR="00546083" w:rsidRDefault="00546083"/>
    <w:p w:rsidR="00546083" w:rsidRDefault="00546083"/>
    <w:p w:rsidR="00546083" w:rsidRDefault="00546083"/>
    <w:p w:rsidR="00546083" w:rsidRDefault="00546083"/>
    <w:p w:rsidR="00546083" w:rsidRDefault="00546083"/>
    <w:p w:rsidR="00546083" w:rsidRDefault="00546083"/>
    <w:p w:rsidR="00546083" w:rsidRDefault="00546083"/>
    <w:p w:rsidR="00546083" w:rsidRDefault="00546083"/>
    <w:p w:rsidR="00546083" w:rsidRDefault="00546083"/>
    <w:p w:rsidR="00546083" w:rsidRDefault="00546083"/>
    <w:p w:rsidR="00546083" w:rsidRDefault="00546083"/>
    <w:p w:rsidR="00546083" w:rsidRDefault="00546083"/>
    <w:p w:rsidR="00546083" w:rsidRDefault="00546083"/>
    <w:p w:rsidR="00546083" w:rsidRDefault="00546083"/>
    <w:p w:rsidR="00546083" w:rsidRDefault="00546083"/>
    <w:p w:rsidR="00546083" w:rsidRDefault="00546083"/>
    <w:p w:rsidR="00546083" w:rsidRDefault="00546083"/>
    <w:p w:rsidR="00546083" w:rsidRDefault="00546083"/>
    <w:p w:rsidR="00DA41C8" w:rsidRPr="00DA41C8" w:rsidRDefault="00DA41C8" w:rsidP="00DA41C8">
      <w:pPr>
        <w:pStyle w:val="Titolo2"/>
        <w:shd w:val="clear" w:color="auto" w:fill="FFFFFF"/>
        <w:spacing w:before="450" w:beforeAutospacing="0" w:after="300" w:afterAutospacing="0" w:line="315" w:lineRule="atLeast"/>
        <w:rPr>
          <w:rFonts w:ascii="Georgia" w:hAnsi="Georgia"/>
          <w:bCs w:val="0"/>
          <w:color w:val="232323"/>
          <w:sz w:val="32"/>
          <w:szCs w:val="32"/>
        </w:rPr>
      </w:pPr>
      <w:r w:rsidRPr="00DA41C8">
        <w:rPr>
          <w:rFonts w:ascii="Georgia" w:hAnsi="Georgia"/>
          <w:bCs w:val="0"/>
          <w:color w:val="232323"/>
          <w:sz w:val="32"/>
          <w:szCs w:val="32"/>
        </w:rPr>
        <w:lastRenderedPageBreak/>
        <w:t>D</w:t>
      </w:r>
      <w:r w:rsidRPr="00DA41C8">
        <w:rPr>
          <w:rFonts w:ascii="Georgia" w:hAnsi="Georgia"/>
          <w:bCs w:val="0"/>
          <w:color w:val="232323"/>
          <w:sz w:val="32"/>
          <w:szCs w:val="32"/>
        </w:rPr>
        <w:t>isattivare antivirus Sophos</w:t>
      </w:r>
      <w:r w:rsidRPr="00DA41C8">
        <w:rPr>
          <w:rFonts w:ascii="Georgia" w:hAnsi="Georgia"/>
          <w:bCs w:val="0"/>
          <w:color w:val="232323"/>
          <w:sz w:val="32"/>
          <w:szCs w:val="32"/>
        </w:rPr>
        <w:t xml:space="preserve"> su Windows</w:t>
      </w:r>
      <w:bookmarkStart w:id="0" w:name="_GoBack"/>
      <w:bookmarkEnd w:id="0"/>
    </w:p>
    <w:p w:rsidR="00DA41C8" w:rsidRDefault="00DA41C8" w:rsidP="00DA41C8">
      <w:pPr>
        <w:pStyle w:val="ah"/>
        <w:shd w:val="clear" w:color="auto" w:fill="FFFFFF"/>
        <w:spacing w:before="0" w:beforeAutospacing="0" w:after="300" w:afterAutospacing="0"/>
        <w:rPr>
          <w:rFonts w:ascii="Georgia" w:hAnsi="Georgia"/>
          <w:color w:val="232323"/>
        </w:rPr>
      </w:pPr>
      <w:r>
        <w:rPr>
          <w:rFonts w:ascii="Georgia" w:hAnsi="Georgia"/>
          <w:color w:val="232323"/>
        </w:rPr>
        <w:t>Utilizzi </w:t>
      </w:r>
      <w:r>
        <w:rPr>
          <w:rStyle w:val="Enfasigrassetto"/>
          <w:rFonts w:ascii="Georgia" w:hAnsi="Georgia"/>
          <w:color w:val="232323"/>
        </w:rPr>
        <w:t>Sophos</w:t>
      </w:r>
      <w:r>
        <w:rPr>
          <w:rFonts w:ascii="Georgia" w:hAnsi="Georgia"/>
          <w:color w:val="232323"/>
        </w:rPr>
        <w:t> come antivirus e vuoi sapere come disattivare il suo modulo di protezione in tempo reale? Nessun problema, si tratta davvero di un gioco da ragazzi.</w:t>
      </w:r>
    </w:p>
    <w:p w:rsidR="00DA41C8" w:rsidRDefault="00DA41C8" w:rsidP="00DA41C8">
      <w:pPr>
        <w:pStyle w:val="ah"/>
        <w:shd w:val="clear" w:color="auto" w:fill="FFFFFF"/>
        <w:spacing w:before="0" w:beforeAutospacing="0" w:after="300" w:afterAutospacing="0"/>
        <w:rPr>
          <w:rFonts w:ascii="Georgia" w:hAnsi="Georgia"/>
          <w:color w:val="232323"/>
        </w:rPr>
      </w:pPr>
      <w:r>
        <w:rPr>
          <w:rFonts w:ascii="Georgia" w:hAnsi="Georgia"/>
          <w:color w:val="232323"/>
        </w:rPr>
        <w:t>Per prima cosa, richiama il programma facendo doppio clic sulla sua icona presente sul desktop di Windows o nell'area di notifica (accanto all'orologio di sistema), dopodiché fai clic sul pulsante </w:t>
      </w:r>
      <w:r>
        <w:rPr>
          <w:rStyle w:val="Enfasigrassetto"/>
          <w:rFonts w:ascii="Georgia" w:hAnsi="Georgia"/>
          <w:color w:val="232323"/>
        </w:rPr>
        <w:t>Manage my security</w:t>
      </w:r>
      <w:r>
        <w:rPr>
          <w:rFonts w:ascii="Georgia" w:hAnsi="Georgia"/>
          <w:color w:val="232323"/>
        </w:rPr>
        <w:t> e attendi che si apra la pagina Web con tutte le preferenze del software.</w:t>
      </w:r>
    </w:p>
    <w:p w:rsidR="00546083" w:rsidRDefault="00DA41C8">
      <w:r>
        <w:rPr>
          <w:noProof/>
        </w:rPr>
        <w:drawing>
          <wp:inline distT="0" distB="0" distL="0" distR="0">
            <wp:extent cx="5692691" cy="3667125"/>
            <wp:effectExtent l="0" t="0" r="3810" b="0"/>
            <wp:docPr id="11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sophos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8699" cy="36838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45AB" w:rsidRDefault="00DA41C8">
      <w:r>
        <w:br/>
      </w:r>
      <w:r>
        <w:rPr>
          <w:rFonts w:ascii="Georgia" w:hAnsi="Georgia"/>
          <w:color w:val="232323"/>
          <w:shd w:val="clear" w:color="auto" w:fill="FFFFFF"/>
        </w:rPr>
        <w:t>Adesso, vai su </w:t>
      </w:r>
      <w:r>
        <w:rPr>
          <w:rStyle w:val="Enfasigrassetto"/>
          <w:rFonts w:ascii="Georgia" w:hAnsi="Georgia"/>
          <w:color w:val="232323"/>
          <w:shd w:val="clear" w:color="auto" w:fill="FFFFFF"/>
        </w:rPr>
        <w:t>Antivirus Protection</w:t>
      </w:r>
      <w:r>
        <w:rPr>
          <w:rFonts w:ascii="Georgia" w:hAnsi="Georgia"/>
          <w:color w:val="232323"/>
          <w:shd w:val="clear" w:color="auto" w:fill="FFFFFF"/>
        </w:rPr>
        <w:t>, sposta su </w:t>
      </w:r>
      <w:r>
        <w:rPr>
          <w:rStyle w:val="Enfasigrassetto"/>
          <w:rFonts w:ascii="Georgia" w:hAnsi="Georgia"/>
          <w:color w:val="232323"/>
          <w:shd w:val="clear" w:color="auto" w:fill="FFFFFF"/>
        </w:rPr>
        <w:t>OFF</w:t>
      </w:r>
      <w:r>
        <w:rPr>
          <w:rFonts w:ascii="Georgia" w:hAnsi="Georgia"/>
          <w:color w:val="232323"/>
          <w:shd w:val="clear" w:color="auto" w:fill="FFFFFF"/>
        </w:rPr>
        <w:t> la levetta relativa alla </w:t>
      </w:r>
      <w:r>
        <w:rPr>
          <w:rStyle w:val="Enfasigrassetto"/>
          <w:rFonts w:ascii="Georgia" w:hAnsi="Georgia"/>
          <w:color w:val="232323"/>
          <w:shd w:val="clear" w:color="auto" w:fill="FFFFFF"/>
        </w:rPr>
        <w:t>Real-Time Protection</w:t>
      </w:r>
      <w:r>
        <w:rPr>
          <w:rFonts w:ascii="Georgia" w:hAnsi="Georgia"/>
          <w:color w:val="232323"/>
          <w:shd w:val="clear" w:color="auto" w:fill="FFFFFF"/>
        </w:rPr>
        <w:t> e alle altre funzioni di protezione in tempo reale (</w:t>
      </w:r>
      <w:r>
        <w:rPr>
          <w:rStyle w:val="Enfasigrassetto"/>
          <w:rFonts w:ascii="Georgia" w:hAnsi="Georgia"/>
          <w:color w:val="232323"/>
          <w:shd w:val="clear" w:color="auto" w:fill="FFFFFF"/>
        </w:rPr>
        <w:t>Malicious Traffic Detection</w:t>
      </w:r>
      <w:r>
        <w:rPr>
          <w:rFonts w:ascii="Georgia" w:hAnsi="Georgia"/>
          <w:color w:val="232323"/>
          <w:shd w:val="clear" w:color="auto" w:fill="FFFFFF"/>
        </w:rPr>
        <w:t> per il rilevamento dei programmi che comunicano con server remoti malevoli e </w:t>
      </w:r>
      <w:r>
        <w:rPr>
          <w:rStyle w:val="Enfasigrassetto"/>
          <w:rFonts w:ascii="Georgia" w:hAnsi="Georgia"/>
          <w:color w:val="232323"/>
          <w:shd w:val="clear" w:color="auto" w:fill="FFFFFF"/>
        </w:rPr>
        <w:t>Potentially Unwanted Application (PUA) Protection</w:t>
      </w:r>
      <w:r>
        <w:rPr>
          <w:rFonts w:ascii="Georgia" w:hAnsi="Georgia"/>
          <w:color w:val="232323"/>
          <w:shd w:val="clear" w:color="auto" w:fill="FFFFFF"/>
        </w:rPr>
        <w:t> per bloccare i programmi potenzialmente indesiderati) e il gioco è fatto.</w:t>
      </w:r>
      <w:r>
        <w:rPr>
          <w:rFonts w:ascii="Georgia" w:hAnsi="Georgia"/>
          <w:color w:val="232323"/>
          <w:shd w:val="clear" w:color="auto" w:fill="FFFFFF"/>
        </w:rPr>
        <w:br/>
      </w:r>
      <w:r>
        <w:rPr>
          <w:rFonts w:ascii="Georgia" w:hAnsi="Georgia"/>
          <w:color w:val="232323"/>
          <w:shd w:val="clear" w:color="auto" w:fill="FFFFFF"/>
        </w:rPr>
        <w:br/>
      </w:r>
      <w:r>
        <w:rPr>
          <w:noProof/>
        </w:rPr>
        <w:drawing>
          <wp:inline distT="0" distB="0" distL="0" distR="0">
            <wp:extent cx="5758489" cy="2628900"/>
            <wp:effectExtent l="0" t="0" r="0" b="0"/>
            <wp:docPr id="12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sophos2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5919" cy="2705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345AB" w:rsidSect="004654D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406F8"/>
    <w:rsid w:val="00001E93"/>
    <w:rsid w:val="00024018"/>
    <w:rsid w:val="003665C9"/>
    <w:rsid w:val="004654DF"/>
    <w:rsid w:val="00546083"/>
    <w:rsid w:val="009E0CC1"/>
    <w:rsid w:val="00A406F8"/>
    <w:rsid w:val="00AD7C93"/>
    <w:rsid w:val="00BF5AD7"/>
    <w:rsid w:val="00D345AB"/>
    <w:rsid w:val="00D76430"/>
    <w:rsid w:val="00DA41C8"/>
    <w:rsid w:val="00EB5DB4"/>
    <w:rsid w:val="00EE200A"/>
    <w:rsid w:val="00FC1E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2DCE401A"/>
  <w15:chartTrackingRefBased/>
  <w15:docId w15:val="{3CA057C8-D01F-4C2D-8D84-284CA56DFA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iPriority="9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HTML Preformatted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e">
    <w:name w:val="Normal"/>
    <w:qFormat/>
    <w:rPr>
      <w:sz w:val="24"/>
      <w:szCs w:val="24"/>
    </w:rPr>
  </w:style>
  <w:style w:type="paragraph" w:styleId="Titolo2">
    <w:name w:val="heading 2"/>
    <w:basedOn w:val="Normale"/>
    <w:link w:val="Titolo2Carattere"/>
    <w:uiPriority w:val="9"/>
    <w:qFormat/>
    <w:rsid w:val="00A406F8"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2Carattere">
    <w:name w:val="Titolo 2 Carattere"/>
    <w:basedOn w:val="Carpredefinitoparagrafo"/>
    <w:link w:val="Titolo2"/>
    <w:uiPriority w:val="9"/>
    <w:rsid w:val="00A406F8"/>
    <w:rPr>
      <w:b/>
      <w:bCs/>
      <w:sz w:val="36"/>
      <w:szCs w:val="36"/>
    </w:rPr>
  </w:style>
  <w:style w:type="paragraph" w:customStyle="1" w:styleId="ah">
    <w:name w:val="ah"/>
    <w:basedOn w:val="Normale"/>
    <w:rsid w:val="00A406F8"/>
    <w:pPr>
      <w:spacing w:before="100" w:beforeAutospacing="1" w:after="100" w:afterAutospacing="1"/>
    </w:pPr>
  </w:style>
  <w:style w:type="character" w:styleId="Enfasigrassetto">
    <w:name w:val="Strong"/>
    <w:basedOn w:val="Carpredefinitoparagrafo"/>
    <w:uiPriority w:val="22"/>
    <w:qFormat/>
    <w:rsid w:val="00A406F8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8802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81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81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602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34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439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23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684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88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962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49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3" Type="http://schemas.openxmlformats.org/officeDocument/2006/relationships/webSettings" Target="webSettings.xml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10" Type="http://schemas.openxmlformats.org/officeDocument/2006/relationships/image" Target="media/image7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9</Pages>
  <Words>995</Words>
  <Characters>5677</Characters>
  <Application>Microsoft Office Word</Application>
  <DocSecurity>0</DocSecurity>
  <Lines>47</Lines>
  <Paragraphs>13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casa_celotto</dc:creator>
  <cp:keywords/>
  <dc:description/>
  <cp:lastModifiedBy>casa_celotto</cp:lastModifiedBy>
  <cp:revision>13</cp:revision>
  <dcterms:created xsi:type="dcterms:W3CDTF">2019-04-08T14:45:00Z</dcterms:created>
  <dcterms:modified xsi:type="dcterms:W3CDTF">2019-04-09T17:23:00Z</dcterms:modified>
</cp:coreProperties>
</file>